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4B6995" w14:textId="54B274FA" w:rsidR="00500953" w:rsidRDefault="00F406D8" w:rsidP="00A9426F">
      <w:pPr>
        <w:pStyle w:val="Explicacion"/>
        <w:ind w:right="-1"/>
        <w:rPr>
          <w:rStyle w:val="Fuentedeprrafopredeter1"/>
          <w:b/>
          <w:u w:val="single"/>
        </w:rPr>
      </w:pPr>
      <w:r>
        <w:rPr>
          <w:rStyle w:val="Fuentedeprrafopredeter1"/>
          <w:b/>
          <w:u w:val="single"/>
        </w:rPr>
        <w:t>POLÍTICA DE PRIVACIDAD</w:t>
      </w:r>
    </w:p>
    <w:p w14:paraId="761E63C0" w14:textId="77777777" w:rsidR="00500953" w:rsidRDefault="00500953" w:rsidP="00720D9E">
      <w:pPr>
        <w:pStyle w:val="Explicacion"/>
        <w:rPr>
          <w:rStyle w:val="Fuentedeprrafopredeter1"/>
        </w:rPr>
      </w:pPr>
    </w:p>
    <w:p w14:paraId="06E5A8CD" w14:textId="77777777" w:rsidR="00500953" w:rsidRDefault="00863422" w:rsidP="00B7030D">
      <w:pPr>
        <w:pStyle w:val="Prrafodelista"/>
        <w:numPr>
          <w:ilvl w:val="0"/>
          <w:numId w:val="4"/>
        </w:numPr>
        <w:suppressAutoHyphens w:val="0"/>
        <w:spacing w:before="0" w:after="0" w:line="240" w:lineRule="auto"/>
        <w:ind w:left="284" w:hanging="284"/>
        <w:contextualSpacing/>
        <w:textAlignment w:val="auto"/>
        <w:rPr>
          <w:rFonts w:ascii="Open Sans" w:hAnsi="Open Sans" w:cs="Open Sans"/>
          <w:iCs/>
          <w:sz w:val="14"/>
          <w:szCs w:val="14"/>
        </w:rPr>
      </w:pPr>
      <w:r>
        <w:rPr>
          <w:rFonts w:ascii="Open Sans" w:hAnsi="Open Sans" w:cs="Open Sans"/>
          <w:b/>
          <w:sz w:val="14"/>
          <w:szCs w:val="14"/>
        </w:rPr>
        <w:t>NOTA:</w:t>
      </w:r>
      <w:r>
        <w:rPr>
          <w:rFonts w:ascii="Open Sans" w:hAnsi="Open Sans" w:cs="Open Sans"/>
          <w:sz w:val="14"/>
          <w:szCs w:val="14"/>
        </w:rPr>
        <w:t xml:space="preserve"> </w:t>
      </w:r>
    </w:p>
    <w:p w14:paraId="33897141" w14:textId="77777777" w:rsidR="00500953" w:rsidRDefault="00863422" w:rsidP="00863422">
      <w:pPr>
        <w:pStyle w:val="Prrafodelista"/>
        <w:spacing w:before="0" w:after="0" w:line="240" w:lineRule="auto"/>
        <w:ind w:left="284"/>
        <w:rPr>
          <w:rFonts w:ascii="Open Sans" w:hAnsi="Open Sans" w:cs="Open Sans"/>
          <w:iCs/>
          <w:sz w:val="14"/>
          <w:szCs w:val="14"/>
        </w:rPr>
      </w:pPr>
      <w:r>
        <w:rPr>
          <w:rFonts w:ascii="Open Sans" w:hAnsi="Open Sans" w:cs="Open Sans"/>
          <w:iCs/>
          <w:sz w:val="14"/>
          <w:szCs w:val="14"/>
        </w:rPr>
        <w:t xml:space="preserve">Todos los documentos entregados como consecuencia de esta relación contractual, son propiedad de AIXA CORPORE, S.L y están protegidos por los derechos de Propiedad Intelectual e Industrial. </w:t>
      </w:r>
    </w:p>
    <w:p w14:paraId="3ACA879B" w14:textId="609D38FD" w:rsidR="00500953" w:rsidRDefault="00863422" w:rsidP="00863422">
      <w:pPr>
        <w:pStyle w:val="Prrafodelista"/>
        <w:spacing w:before="0" w:after="0" w:line="240" w:lineRule="auto"/>
        <w:ind w:left="284"/>
        <w:rPr>
          <w:rFonts w:ascii="Open Sans" w:hAnsi="Open Sans" w:cs="Open Sans"/>
          <w:iCs/>
          <w:sz w:val="14"/>
          <w:szCs w:val="14"/>
        </w:rPr>
      </w:pPr>
      <w:r>
        <w:rPr>
          <w:rFonts w:ascii="Open Sans" w:hAnsi="Open Sans" w:cs="Open Sans"/>
          <w:iCs/>
          <w:sz w:val="14"/>
          <w:szCs w:val="14"/>
        </w:rPr>
        <w:t>El destinatario de estos documentos, únicamente tiene derecho a un uso privado de los mismos en SYLVIE SIMARD (DENTAL EXPERT), y necesita autorización expresa de AIXA CORPORE, S.L para modificarlos, reproducirlos, explotarlos y especialmente comercializarlos, o hacer uso de cualquier derecho perteneciente a su titular.</w:t>
      </w:r>
    </w:p>
    <w:p w14:paraId="06C1199B" w14:textId="40856AAC" w:rsidR="00500953" w:rsidRDefault="00863422" w:rsidP="00863422">
      <w:pPr>
        <w:pStyle w:val="Prrafodelista"/>
        <w:spacing w:before="0" w:after="0" w:line="240" w:lineRule="auto"/>
        <w:ind w:left="284"/>
        <w:rPr>
          <w:rFonts w:ascii="Open Sans" w:hAnsi="Open Sans" w:cs="Open Sans"/>
          <w:iCs/>
          <w:sz w:val="14"/>
          <w:szCs w:val="14"/>
        </w:rPr>
      </w:pPr>
      <w:r>
        <w:rPr>
          <w:rFonts w:ascii="Open Sans" w:hAnsi="Open Sans" w:cs="Open Sans"/>
          <w:iCs/>
          <w:sz w:val="14"/>
          <w:szCs w:val="14"/>
        </w:rPr>
        <w:t>El cliente únicamente podrá distribuir los documentos entregados por AIXA CORPORE, S.L para SYLVIE SIMARD (DENTAL EXPERT) o a quien le indique AIXA CORPORE, S.L expresamente, siguiendo los estándares de confidencialidad que determina la normativa legal vigente, así como a requerimiento de los organismos públicos competentes y se responsabilizará de la adecuada custodia de los mismos.</w:t>
      </w:r>
    </w:p>
    <w:p w14:paraId="3900100C" w14:textId="59D9C50B" w:rsidR="00500953" w:rsidRDefault="00F25E88" w:rsidP="00863422">
      <w:pPr>
        <w:pStyle w:val="Prrafodelista"/>
        <w:ind w:left="284"/>
        <w:jc w:val="center"/>
        <w:rPr>
          <w:iCs/>
          <w:sz w:val="14"/>
          <w:szCs w:val="14"/>
        </w:rPr>
      </w:pPr>
      <w:r>
        <w:rPr>
          <w:noProof/>
          <w:sz w:val="14"/>
          <w:szCs w:val="14"/>
        </w:rPr>
        <w:drawing>
          <wp:inline distT="0" distB="0" distL="0" distR="0" wp14:anchorId="20B47CFD" wp14:editId="1F429EFB">
            <wp:extent cx="495300" cy="466725"/>
            <wp:effectExtent l="0" t="0" r="0" b="0"/>
            <wp:docPr id="2" name="Imagen 2"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opyr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66725"/>
                    </a:xfrm>
                    <a:prstGeom prst="rect">
                      <a:avLst/>
                    </a:prstGeom>
                    <a:noFill/>
                    <a:ln>
                      <a:noFill/>
                    </a:ln>
                  </pic:spPr>
                </pic:pic>
              </a:graphicData>
            </a:graphic>
          </wp:inline>
        </w:drawing>
      </w:r>
    </w:p>
    <w:p w14:paraId="4CE9B1ED" w14:textId="77777777" w:rsidR="00500953" w:rsidRDefault="00F406D8" w:rsidP="00F406D8">
      <w:pPr>
        <w:pStyle w:val="Explicacion"/>
        <w:rPr>
          <w:rStyle w:val="Fuentedeprrafopredeter1"/>
        </w:rPr>
      </w:pPr>
      <w:r>
        <w:rPr>
          <w:rStyle w:val="Fuentedeprrafopredeter1"/>
        </w:rPr>
        <w:t>Esta cláusula está destinada a ser de obligada visión en la “Home” Bajo la rúbrica política de privacidad.</w:t>
      </w:r>
    </w:p>
    <w:p w14:paraId="3C5BAA0A" w14:textId="4FFBC3B5" w:rsidR="00500953" w:rsidRDefault="00F406D8" w:rsidP="00F406D8">
      <w:pPr>
        <w:pStyle w:val="Explicacion"/>
        <w:rPr>
          <w:rStyle w:val="Fuentedeprrafopredeter1"/>
        </w:rPr>
      </w:pPr>
      <w:r>
        <w:rPr>
          <w:rStyle w:val="Fuentedeprrafopredeter1"/>
        </w:rPr>
        <w:t>Recomendamos incluir la misma también en el formulario de contacto, a través del envío de correos electrónicos</w:t>
      </w:r>
      <w:r w:rsidR="004403C7">
        <w:rPr>
          <w:rStyle w:val="Fuentedeprrafopredeter1"/>
        </w:rPr>
        <w:t xml:space="preserve">. </w:t>
      </w:r>
      <w:r>
        <w:rPr>
          <w:rStyle w:val="Fuentedeprrafopredeter1"/>
        </w:rPr>
        <w:t>En la ventana se debe incorporar al final un check - box en el que se obligue a aceptar las condiciones establecidas en la política de privacidad bajo la rúbrica: “ACEPTO POLITICA DE PRIVACIDAD” “ACEPTO POLITICA DE COOKIES” y “ACEPTO AVISO LEGAL”, de tal forma que no se proceda al envío de los datos en el supuesto de que el usuario no acepte la política, el aviso legal y la política de cookies.</w:t>
      </w:r>
    </w:p>
    <w:p w14:paraId="23970C6A" w14:textId="77777777" w:rsidR="00500953" w:rsidRDefault="00500953" w:rsidP="00F406D8">
      <w:pPr>
        <w:pStyle w:val="Explicacion"/>
        <w:rPr>
          <w:rStyle w:val="Fuentedeprrafopredeter1"/>
        </w:rPr>
      </w:pPr>
    </w:p>
    <w:p w14:paraId="74C3FC9F" w14:textId="088FE547" w:rsidR="00500953" w:rsidRDefault="00F406D8" w:rsidP="00F406D8">
      <w:pPr>
        <w:pStyle w:val="Explicacion"/>
        <w:rPr>
          <w:rStyle w:val="Fuentedeprrafopredeter1"/>
        </w:rPr>
      </w:pPr>
      <w:r>
        <w:rPr>
          <w:rStyle w:val="Fuentedeprrafopredeter1"/>
        </w:rPr>
        <w:t>En el resto de supuestos siempre se requerirá el consentimiento expreso para la recepción de información.</w:t>
      </w:r>
    </w:p>
    <w:p w14:paraId="1DBF4FDB" w14:textId="77777777" w:rsidR="00500953" w:rsidRDefault="00500953" w:rsidP="00F406D8">
      <w:pPr>
        <w:pStyle w:val="Explicacion"/>
        <w:rPr>
          <w:rStyle w:val="Fuentedeprrafopredeter1"/>
        </w:rPr>
      </w:pPr>
    </w:p>
    <w:p w14:paraId="4F675435" w14:textId="77777777" w:rsidR="00500953" w:rsidRDefault="00F406D8" w:rsidP="00F406D8">
      <w:pPr>
        <w:pStyle w:val="Explicacion"/>
        <w:rPr>
          <w:rStyle w:val="Fuentedeprrafopredeter1"/>
        </w:rPr>
      </w:pPr>
      <w:r>
        <w:rPr>
          <w:rStyle w:val="Fuentedeprrafopredeter1"/>
        </w:rPr>
        <w:t xml:space="preserve">Al efectuarse la recogida de datos de los usuarios por medio de los distintos formularios, recomendamos que se </w:t>
      </w:r>
      <w:r>
        <w:rPr>
          <w:rStyle w:val="Fuentedeprrafopredeter1"/>
          <w:b/>
        </w:rPr>
        <w:t>indique con un asterisco (*)</w:t>
      </w:r>
      <w:r>
        <w:rPr>
          <w:rStyle w:val="Fuentedeprrafopredeter1"/>
        </w:rPr>
        <w:t xml:space="preserve"> aquellos </w:t>
      </w:r>
      <w:r>
        <w:rPr>
          <w:rStyle w:val="Fuentedeprrafopredeter1"/>
          <w:b/>
        </w:rPr>
        <w:t>campos</w:t>
      </w:r>
      <w:r>
        <w:rPr>
          <w:rStyle w:val="Fuentedeprrafopredeter1"/>
        </w:rPr>
        <w:t xml:space="preserve"> que resultan </w:t>
      </w:r>
      <w:r>
        <w:rPr>
          <w:rStyle w:val="Fuentedeprrafopredeter1"/>
          <w:b/>
        </w:rPr>
        <w:t>de cumplimentación obligatoria</w:t>
      </w:r>
      <w:r>
        <w:rPr>
          <w:rStyle w:val="Fuentedeprrafopredeter1"/>
        </w:rPr>
        <w:t xml:space="preserve"> para que el usuario decida en todo momento qué datos debe facilitar en www.dentalexpert.es.</w:t>
      </w:r>
    </w:p>
    <w:p w14:paraId="27C7EFF4" w14:textId="1F293318" w:rsidR="00500953" w:rsidRDefault="00500953" w:rsidP="001C34E2">
      <w:pPr>
        <w:pStyle w:val="Explicacion"/>
        <w:rPr>
          <w:rStyle w:val="Fuentedeprrafopredeter1"/>
        </w:rPr>
      </w:pPr>
    </w:p>
    <w:p w14:paraId="0A99F0CB" w14:textId="4EB763C0" w:rsidR="00500953" w:rsidRDefault="00500953" w:rsidP="001C34E2">
      <w:pPr>
        <w:pStyle w:val="Explicacion"/>
        <w:rPr>
          <w:rStyle w:val="Fuentedeprrafopredeter1"/>
        </w:rPr>
      </w:pPr>
    </w:p>
    <w:p w14:paraId="6C7AABF1" w14:textId="77777777" w:rsidR="00500953" w:rsidRDefault="00500953" w:rsidP="001C34E2">
      <w:pPr>
        <w:pStyle w:val="Explicacion"/>
        <w:rPr>
          <w:rStyle w:val="Fuentedeprrafopredeter1"/>
        </w:rPr>
      </w:pPr>
    </w:p>
    <w:tbl>
      <w:tblPr>
        <w:tblW w:w="8510" w:type="dxa"/>
        <w:tblLayout w:type="fixed"/>
        <w:tblCellMar>
          <w:left w:w="0" w:type="dxa"/>
          <w:right w:w="0" w:type="dxa"/>
        </w:tblCellMar>
        <w:tblLook w:val="0000" w:firstRow="0" w:lastRow="0" w:firstColumn="0" w:lastColumn="0" w:noHBand="0" w:noVBand="0"/>
      </w:tblPr>
      <w:tblGrid>
        <w:gridCol w:w="8510"/>
      </w:tblGrid>
      <w:tr w:rsidR="00500953" w14:paraId="60CE9543" w14:textId="77777777" w:rsidTr="00D220E9">
        <w:tc>
          <w:tcPr>
            <w:tcW w:w="8510" w:type="dxa"/>
            <w:vAlign w:val="center"/>
          </w:tcPr>
          <w:p w14:paraId="7E38B6ED" w14:textId="75EA95D6" w:rsidR="00500953" w:rsidRDefault="004C540E" w:rsidP="001C34E2">
            <w:pPr>
              <w:pStyle w:val="Explicacion"/>
              <w:rPr>
                <w:rStyle w:val="Fuentedeprrafopredeter1"/>
                <w:b/>
                <w:sz w:val="24"/>
                <w:szCs w:val="24"/>
              </w:rPr>
            </w:pPr>
            <w:r>
              <w:rPr>
                <w:rStyle w:val="Fuentedeprrafopredeter1"/>
                <w:b/>
                <w:sz w:val="24"/>
                <w:szCs w:val="24"/>
              </w:rPr>
              <w:t>www.dentalexpert.es</w:t>
            </w:r>
          </w:p>
        </w:tc>
      </w:tr>
      <w:tr w:rsidR="00500953" w:rsidRPr="007016D3" w14:paraId="3AE175B7" w14:textId="77777777" w:rsidTr="00D220E9">
        <w:tc>
          <w:tcPr>
            <w:tcW w:w="8510" w:type="dxa"/>
            <w:vAlign w:val="center"/>
          </w:tcPr>
          <w:p w14:paraId="70410C38" w14:textId="77777777" w:rsidR="00500953" w:rsidRPr="007016D3" w:rsidRDefault="00500953" w:rsidP="001C34E2">
            <w:pPr>
              <w:pStyle w:val="Explicacion"/>
              <w:rPr>
                <w:rStyle w:val="Fuentedeprrafopredeter1"/>
                <w:sz w:val="14"/>
                <w:szCs w:val="14"/>
                <w:lang w:val="en-GB"/>
              </w:rPr>
            </w:pPr>
          </w:p>
          <w:p w14:paraId="0A7EBB3B" w14:textId="174BEC6E" w:rsidR="00500953" w:rsidRPr="007016D3" w:rsidRDefault="001C34E2" w:rsidP="001C34E2">
            <w:pPr>
              <w:pStyle w:val="Explicacion"/>
              <w:rPr>
                <w:rStyle w:val="Fuentedeprrafopredeter1"/>
                <w:sz w:val="14"/>
                <w:szCs w:val="14"/>
                <w:lang w:val="en-GB"/>
              </w:rPr>
            </w:pPr>
            <w:r w:rsidRPr="007016D3">
              <w:rPr>
                <w:rStyle w:val="Fuentedeprrafopredeter1"/>
                <w:sz w:val="14"/>
                <w:szCs w:val="14"/>
                <w:lang w:val="en-GB"/>
              </w:rPr>
              <w:t>© 2020 Copyright AIXA CORPORE, S.L</w:t>
            </w:r>
          </w:p>
        </w:tc>
      </w:tr>
    </w:tbl>
    <w:p w14:paraId="766DB88E" w14:textId="77777777" w:rsidR="00500953" w:rsidRPr="007016D3" w:rsidRDefault="00500953" w:rsidP="00A9426F">
      <w:pPr>
        <w:pStyle w:val="Explicacion"/>
        <w:rPr>
          <w:rStyle w:val="Fuentedeprrafopredeter1"/>
          <w:lang w:val="en-GB"/>
        </w:rPr>
      </w:pPr>
    </w:p>
    <w:p w14:paraId="154F2759" w14:textId="77777777" w:rsidR="00500953" w:rsidRPr="007016D3" w:rsidRDefault="00500953" w:rsidP="00D6660E">
      <w:pPr>
        <w:pStyle w:val="Explicacion"/>
        <w:jc w:val="center"/>
        <w:rPr>
          <w:rStyle w:val="Fuentedeprrafopredeter1"/>
          <w:lang w:val="en-GB"/>
        </w:rPr>
      </w:pPr>
    </w:p>
    <w:p w14:paraId="18B62F08" w14:textId="77777777" w:rsidR="00500953" w:rsidRPr="007016D3" w:rsidRDefault="00500953" w:rsidP="00D6660E">
      <w:pPr>
        <w:pStyle w:val="Explicacion"/>
        <w:jc w:val="center"/>
        <w:rPr>
          <w:rStyle w:val="Fuentedeprrafopredeter1"/>
          <w:lang w:val="en-GB"/>
        </w:rPr>
      </w:pPr>
    </w:p>
    <w:p w14:paraId="6A4E1FF0" w14:textId="18A54E36" w:rsidR="00500953" w:rsidRDefault="00F25E88" w:rsidP="00D6660E">
      <w:pPr>
        <w:pStyle w:val="Explicacion"/>
        <w:jc w:val="center"/>
        <w:rPr>
          <w:rStyle w:val="Fuentedeprrafopredeter1"/>
        </w:rPr>
      </w:pPr>
      <w:r>
        <w:rPr>
          <w:rStyle w:val="Fuentedeprrafopredeter1"/>
          <w:b/>
          <w:noProof/>
        </w:rPr>
        <w:drawing>
          <wp:inline distT="0" distB="0" distL="0" distR="0" wp14:anchorId="24AD910B" wp14:editId="2595A290">
            <wp:extent cx="723900" cy="723900"/>
            <wp:effectExtent l="0" t="0" r="0" b="0"/>
            <wp:docPr id="9" name="Imagen 9"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76BC991C" w14:textId="0B863B93" w:rsidR="00500953" w:rsidRDefault="00F3591C" w:rsidP="00F3591C">
      <w:pPr>
        <w:tabs>
          <w:tab w:val="left" w:pos="9354"/>
        </w:tabs>
        <w:ind w:left="0"/>
        <w:rPr>
          <w:rStyle w:val="Fuentedeprrafopredeter1"/>
          <w:b/>
        </w:rPr>
      </w:pPr>
      <w:r>
        <w:rPr>
          <w:rStyle w:val="Textoennegrita"/>
          <w:noProof/>
        </w:rPr>
        <w:drawing>
          <wp:inline distT="0" distB="0" distL="0" distR="0" wp14:anchorId="37A83AF6" wp14:editId="0D833336">
            <wp:extent cx="6120000" cy="356400"/>
            <wp:effectExtent l="0" t="0" r="0" b="0"/>
            <wp:docPr id="17" name="Imagen 17" descr="clausulas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usulaso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000" cy="356400"/>
                    </a:xfrm>
                    <a:prstGeom prst="rect">
                      <a:avLst/>
                    </a:prstGeom>
                    <a:noFill/>
                    <a:ln>
                      <a:noFill/>
                    </a:ln>
                  </pic:spPr>
                </pic:pic>
              </a:graphicData>
            </a:graphic>
          </wp:inline>
        </w:drawing>
      </w:r>
    </w:p>
    <w:p w14:paraId="12E6B4D8" w14:textId="67D0E6C8" w:rsidR="00500953" w:rsidRDefault="00E90274">
      <w:pPr>
        <w:spacing w:before="240" w:after="0"/>
        <w:jc w:val="center"/>
        <w:rPr>
          <w:rStyle w:val="Fuentedeprrafopredeter1"/>
          <w:b/>
        </w:rPr>
      </w:pPr>
      <w:r>
        <w:rPr>
          <w:rStyle w:val="Fuentedeprrafopredeter1"/>
          <w:b/>
        </w:rPr>
        <w:t>POLÍTICA DE PRIVACIDAD</w:t>
      </w:r>
    </w:p>
    <w:p w14:paraId="540000BD" w14:textId="77777777" w:rsidR="00500953" w:rsidRDefault="00500953">
      <w:pPr>
        <w:spacing w:before="240" w:after="0"/>
        <w:jc w:val="center"/>
        <w:rPr>
          <w:rStyle w:val="Fuentedeprrafopredeter1"/>
          <w:b/>
        </w:rPr>
      </w:pPr>
    </w:p>
    <w:p w14:paraId="659FD034" w14:textId="73071B7D" w:rsidR="00500953" w:rsidRDefault="00431038" w:rsidP="00F406D8">
      <w:pPr>
        <w:pStyle w:val="clausulascliente"/>
        <w:tabs>
          <w:tab w:val="clear" w:pos="284"/>
          <w:tab w:val="right" w:pos="567"/>
        </w:tabs>
        <w:suppressAutoHyphens w:val="0"/>
        <w:spacing w:before="0" w:after="0" w:line="240" w:lineRule="auto"/>
        <w:ind w:left="0" w:right="0"/>
        <w:textAlignment w:val="auto"/>
        <w:rPr>
          <w:b/>
          <w:sz w:val="18"/>
          <w:szCs w:val="18"/>
        </w:rPr>
      </w:pPr>
      <w:bookmarkStart w:id="0" w:name="_Hlk512937264"/>
      <w:r>
        <w:rPr>
          <w:b/>
          <w:sz w:val="18"/>
          <w:szCs w:val="18"/>
        </w:rPr>
        <w:t>NUESTRA POLÍTICA DE PRIVACIDAD DE UN VISTAZO</w:t>
      </w:r>
    </w:p>
    <w:p w14:paraId="4B49BA52" w14:textId="667DBA7F" w:rsidR="00500953" w:rsidRDefault="00500953" w:rsidP="00F406D8">
      <w:pPr>
        <w:pStyle w:val="clausulascliente"/>
        <w:tabs>
          <w:tab w:val="clear" w:pos="284"/>
          <w:tab w:val="right" w:pos="567"/>
        </w:tabs>
        <w:suppressAutoHyphens w:val="0"/>
        <w:spacing w:before="0" w:after="0" w:line="240" w:lineRule="auto"/>
        <w:ind w:left="0" w:right="0"/>
        <w:textAlignment w:val="auto"/>
        <w:rPr>
          <w:b/>
          <w:sz w:val="18"/>
          <w:szCs w:val="18"/>
        </w:rPr>
      </w:pPr>
    </w:p>
    <w:p w14:paraId="00688AC2" w14:textId="24BDFAEE" w:rsidR="00500953" w:rsidRDefault="00431038" w:rsidP="00F406D8">
      <w:pPr>
        <w:pStyle w:val="clausulascliente"/>
        <w:tabs>
          <w:tab w:val="clear" w:pos="284"/>
          <w:tab w:val="right" w:pos="567"/>
        </w:tabs>
        <w:suppressAutoHyphens w:val="0"/>
        <w:spacing w:before="0" w:after="0" w:line="240" w:lineRule="auto"/>
        <w:ind w:left="0" w:right="0"/>
        <w:textAlignment w:val="auto"/>
        <w:rPr>
          <w:bCs/>
          <w:sz w:val="18"/>
          <w:szCs w:val="18"/>
        </w:rPr>
      </w:pPr>
      <w:r>
        <w:rPr>
          <w:b/>
          <w:sz w:val="18"/>
          <w:szCs w:val="18"/>
        </w:rPr>
        <w:lastRenderedPageBreak/>
        <w:t xml:space="preserve">¿Quiénes somos? </w:t>
      </w:r>
      <w:r>
        <w:rPr>
          <w:bCs/>
          <w:sz w:val="18"/>
          <w:szCs w:val="18"/>
        </w:rPr>
        <w:t>Somos SYLVIE SIMARD (DENTAL EXPERT) y tratamos tus datos como Responsable del Tratamiento. Eso significa que nos hacemos cargo de cómo usar y proteger tus datos personales.</w:t>
      </w:r>
    </w:p>
    <w:p w14:paraId="063AA950" w14:textId="137E104C" w:rsidR="00500953" w:rsidRDefault="00500953" w:rsidP="00F406D8">
      <w:pPr>
        <w:pStyle w:val="clausulascliente"/>
        <w:tabs>
          <w:tab w:val="clear" w:pos="284"/>
          <w:tab w:val="right" w:pos="567"/>
        </w:tabs>
        <w:suppressAutoHyphens w:val="0"/>
        <w:spacing w:before="0" w:after="0" w:line="240" w:lineRule="auto"/>
        <w:ind w:left="0" w:right="0"/>
        <w:textAlignment w:val="auto"/>
        <w:rPr>
          <w:b/>
          <w:sz w:val="18"/>
          <w:szCs w:val="18"/>
        </w:rPr>
      </w:pPr>
    </w:p>
    <w:p w14:paraId="6643E9DB" w14:textId="3F12F4A2" w:rsidR="00500953" w:rsidRDefault="00431038" w:rsidP="00F406D8">
      <w:pPr>
        <w:pStyle w:val="clausulascliente"/>
        <w:tabs>
          <w:tab w:val="clear" w:pos="284"/>
          <w:tab w:val="right" w:pos="567"/>
        </w:tabs>
        <w:suppressAutoHyphens w:val="0"/>
        <w:spacing w:before="0" w:after="0" w:line="240" w:lineRule="auto"/>
        <w:ind w:left="0" w:right="0"/>
        <w:textAlignment w:val="auto"/>
        <w:rPr>
          <w:b/>
          <w:sz w:val="18"/>
          <w:szCs w:val="18"/>
        </w:rPr>
      </w:pPr>
      <w:r>
        <w:rPr>
          <w:b/>
          <w:sz w:val="18"/>
          <w:szCs w:val="18"/>
        </w:rPr>
        <w:t xml:space="preserve">¿Para qué usamos tus datos? </w:t>
      </w:r>
      <w:r>
        <w:rPr>
          <w:bCs/>
          <w:sz w:val="18"/>
          <w:szCs w:val="18"/>
        </w:rPr>
        <w:t>Usamos los datos que nos has facilitado online o a través de cualquier otro medio para atender tus consultas y sugerencias, prestarte los servicios o suministrarte los productos solicitado</w:t>
      </w:r>
      <w:r w:rsidR="004403C7">
        <w:rPr>
          <w:bCs/>
          <w:sz w:val="18"/>
          <w:szCs w:val="18"/>
        </w:rPr>
        <w:t>s.</w:t>
      </w:r>
    </w:p>
    <w:p w14:paraId="2B46DEDD" w14:textId="33023008" w:rsidR="00500953" w:rsidRDefault="00500953" w:rsidP="00F406D8">
      <w:pPr>
        <w:pStyle w:val="clausulascliente"/>
        <w:tabs>
          <w:tab w:val="clear" w:pos="284"/>
          <w:tab w:val="right" w:pos="567"/>
        </w:tabs>
        <w:suppressAutoHyphens w:val="0"/>
        <w:spacing w:before="0" w:after="0" w:line="240" w:lineRule="auto"/>
        <w:ind w:left="0" w:right="0"/>
        <w:textAlignment w:val="auto"/>
        <w:rPr>
          <w:b/>
          <w:sz w:val="18"/>
          <w:szCs w:val="18"/>
        </w:rPr>
      </w:pPr>
    </w:p>
    <w:p w14:paraId="27EA6438" w14:textId="553FD3FA" w:rsidR="00500953" w:rsidRDefault="00431038" w:rsidP="00F406D8">
      <w:pPr>
        <w:pStyle w:val="clausulascliente"/>
        <w:tabs>
          <w:tab w:val="clear" w:pos="284"/>
          <w:tab w:val="right" w:pos="567"/>
        </w:tabs>
        <w:suppressAutoHyphens w:val="0"/>
        <w:spacing w:before="0" w:after="0" w:line="240" w:lineRule="auto"/>
        <w:ind w:left="0" w:right="0"/>
        <w:textAlignment w:val="auto"/>
        <w:rPr>
          <w:bCs/>
          <w:sz w:val="18"/>
          <w:szCs w:val="18"/>
        </w:rPr>
      </w:pPr>
      <w:r>
        <w:rPr>
          <w:b/>
          <w:sz w:val="18"/>
          <w:szCs w:val="18"/>
        </w:rPr>
        <w:t xml:space="preserve">¿Por qué los tenemos?  </w:t>
      </w:r>
      <w:r>
        <w:rPr>
          <w:bCs/>
          <w:sz w:val="18"/>
          <w:szCs w:val="18"/>
        </w:rPr>
        <w:t xml:space="preserve">Estamos legitimados a tratar tus datos por diferentes motivos. Al rellenar un formulario o mandar un correo-e en el que nos planteas una consulta o sugerencia tenemos un interés legítimo en atenderla. </w:t>
      </w:r>
    </w:p>
    <w:p w14:paraId="40DBAAE4" w14:textId="4637B3EF" w:rsidR="00500953" w:rsidRDefault="00500953" w:rsidP="00F406D8">
      <w:pPr>
        <w:pStyle w:val="clausulascliente"/>
        <w:tabs>
          <w:tab w:val="clear" w:pos="284"/>
          <w:tab w:val="right" w:pos="567"/>
        </w:tabs>
        <w:suppressAutoHyphens w:val="0"/>
        <w:spacing w:before="0" w:after="0" w:line="240" w:lineRule="auto"/>
        <w:ind w:left="0" w:right="0"/>
        <w:textAlignment w:val="auto"/>
        <w:rPr>
          <w:bCs/>
          <w:sz w:val="18"/>
          <w:szCs w:val="18"/>
        </w:rPr>
      </w:pPr>
    </w:p>
    <w:p w14:paraId="12501ED5" w14:textId="54ECA8DB" w:rsidR="00500953" w:rsidRDefault="00F2642F" w:rsidP="00F406D8">
      <w:pPr>
        <w:pStyle w:val="clausulascliente"/>
        <w:tabs>
          <w:tab w:val="clear" w:pos="284"/>
          <w:tab w:val="right" w:pos="567"/>
        </w:tabs>
        <w:suppressAutoHyphens w:val="0"/>
        <w:spacing w:before="0" w:after="0" w:line="240" w:lineRule="auto"/>
        <w:ind w:left="0" w:right="0"/>
        <w:textAlignment w:val="auto"/>
        <w:rPr>
          <w:bCs/>
          <w:sz w:val="18"/>
          <w:szCs w:val="18"/>
        </w:rPr>
      </w:pPr>
      <w:r>
        <w:rPr>
          <w:b/>
          <w:sz w:val="18"/>
          <w:szCs w:val="18"/>
        </w:rPr>
        <w:t>¿Con quién compartimos tus datos?</w:t>
      </w:r>
      <w:r>
        <w:rPr>
          <w:bCs/>
          <w:sz w:val="18"/>
          <w:szCs w:val="18"/>
        </w:rPr>
        <w:t xml:space="preserve"> Solo compartiremos los datos con aquellas empresas colaboradoras para atender las solicitudes recibidas y prestar nuestros servicios o facilitarte los productos, entidades bancarias y organismos obligados por ley. En ningún caso vendemos tus datos a terceros.</w:t>
      </w:r>
    </w:p>
    <w:p w14:paraId="5E276A17" w14:textId="291DCF52" w:rsidR="00500953" w:rsidRDefault="00500953" w:rsidP="00F406D8">
      <w:pPr>
        <w:pStyle w:val="clausulascliente"/>
        <w:tabs>
          <w:tab w:val="clear" w:pos="284"/>
          <w:tab w:val="right" w:pos="567"/>
        </w:tabs>
        <w:suppressAutoHyphens w:val="0"/>
        <w:spacing w:before="0" w:after="0" w:line="240" w:lineRule="auto"/>
        <w:ind w:left="0" w:right="0"/>
        <w:textAlignment w:val="auto"/>
        <w:rPr>
          <w:bCs/>
          <w:sz w:val="18"/>
          <w:szCs w:val="18"/>
        </w:rPr>
      </w:pPr>
    </w:p>
    <w:p w14:paraId="77A743E5" w14:textId="6E137B05" w:rsidR="00500953" w:rsidRDefault="00F2642F" w:rsidP="00F406D8">
      <w:pPr>
        <w:pStyle w:val="clausulascliente"/>
        <w:tabs>
          <w:tab w:val="clear" w:pos="284"/>
          <w:tab w:val="right" w:pos="567"/>
        </w:tabs>
        <w:suppressAutoHyphens w:val="0"/>
        <w:spacing w:before="0" w:after="0" w:line="240" w:lineRule="auto"/>
        <w:ind w:left="0" w:right="0"/>
        <w:textAlignment w:val="auto"/>
        <w:rPr>
          <w:bCs/>
          <w:sz w:val="18"/>
          <w:szCs w:val="18"/>
        </w:rPr>
      </w:pPr>
      <w:r>
        <w:rPr>
          <w:b/>
          <w:sz w:val="18"/>
          <w:szCs w:val="18"/>
        </w:rPr>
        <w:t>¿Qué derechos tienes?</w:t>
      </w:r>
      <w:r>
        <w:rPr>
          <w:bCs/>
          <w:sz w:val="18"/>
          <w:szCs w:val="18"/>
        </w:rPr>
        <w:t xml:space="preserve"> Tienes derecho a acceder, rectificar o suprimir tus datos personales.  También tienes derecho a oponerte a que usemos datos que nos hayas autorizado a usar previamente, a portarlos y a no ser objeto de decisiones individualizadas automatizadas.</w:t>
      </w:r>
    </w:p>
    <w:p w14:paraId="4B371C46" w14:textId="77777777" w:rsidR="00500953" w:rsidRDefault="00575726" w:rsidP="00F406D8">
      <w:pPr>
        <w:pStyle w:val="clausulascliente"/>
        <w:tabs>
          <w:tab w:val="clear" w:pos="284"/>
          <w:tab w:val="right" w:pos="567"/>
        </w:tabs>
        <w:suppressAutoHyphens w:val="0"/>
        <w:spacing w:before="0" w:after="0" w:line="240" w:lineRule="auto"/>
        <w:ind w:left="0" w:right="0"/>
        <w:textAlignment w:val="auto"/>
        <w:rPr>
          <w:bCs/>
          <w:sz w:val="18"/>
          <w:szCs w:val="18"/>
        </w:rPr>
      </w:pPr>
      <w:r>
        <w:rPr>
          <w:bCs/>
          <w:sz w:val="18"/>
          <w:szCs w:val="18"/>
        </w:rPr>
        <w:t>En el tratamiento de tus datos personales, aplicamos los siguientes principios para garantizar la mayor protección para ti:</w:t>
      </w:r>
    </w:p>
    <w:p w14:paraId="0B3BE1F1" w14:textId="5785EFC1" w:rsidR="00500953" w:rsidRDefault="00500953" w:rsidP="00F406D8">
      <w:pPr>
        <w:pStyle w:val="clausulascliente"/>
        <w:tabs>
          <w:tab w:val="clear" w:pos="284"/>
          <w:tab w:val="right" w:pos="567"/>
        </w:tabs>
        <w:suppressAutoHyphens w:val="0"/>
        <w:spacing w:before="0" w:after="0" w:line="240" w:lineRule="auto"/>
        <w:ind w:left="0" w:right="0"/>
        <w:textAlignment w:val="auto"/>
        <w:rPr>
          <w:bCs/>
          <w:sz w:val="18"/>
          <w:szCs w:val="18"/>
        </w:rPr>
      </w:pPr>
    </w:p>
    <w:p w14:paraId="484BB679" w14:textId="5946B722" w:rsidR="00500953" w:rsidRDefault="00575726" w:rsidP="000B4FBB">
      <w:pPr>
        <w:pStyle w:val="Prrafodelista"/>
        <w:numPr>
          <w:ilvl w:val="0"/>
          <w:numId w:val="5"/>
        </w:numPr>
        <w:ind w:left="709"/>
        <w:rPr>
          <w:bCs/>
          <w:szCs w:val="18"/>
        </w:rPr>
      </w:pPr>
      <w:r>
        <w:rPr>
          <w:b/>
          <w:bCs/>
          <w:color w:val="000000"/>
          <w:szCs w:val="18"/>
        </w:rPr>
        <w:t>Principio</w:t>
      </w:r>
      <w:r>
        <w:rPr>
          <w:b/>
          <w:bCs/>
          <w:szCs w:val="18"/>
        </w:rPr>
        <w:t xml:space="preserve"> de licitud, lealtad y transparencia:</w:t>
      </w:r>
      <w:r>
        <w:rPr>
          <w:bCs/>
          <w:szCs w:val="18"/>
        </w:rPr>
        <w:t xml:space="preserve"> Siempre vamos a requerir tu consentimiento para el tratamiento de tus datos personales para uno o varios fines específicos que te informaremos previamente con absoluta transparencia.</w:t>
      </w:r>
    </w:p>
    <w:p w14:paraId="17DDD600" w14:textId="08EC6819" w:rsidR="00500953" w:rsidRDefault="00575726" w:rsidP="000B4FBB">
      <w:pPr>
        <w:pStyle w:val="Prrafodelista"/>
        <w:numPr>
          <w:ilvl w:val="0"/>
          <w:numId w:val="5"/>
        </w:numPr>
        <w:ind w:left="709"/>
        <w:rPr>
          <w:bCs/>
          <w:szCs w:val="18"/>
        </w:rPr>
      </w:pPr>
      <w:r>
        <w:rPr>
          <w:b/>
          <w:bCs/>
          <w:color w:val="000000"/>
          <w:szCs w:val="18"/>
        </w:rPr>
        <w:t>Principio de minimización de datos:</w:t>
      </w:r>
      <w:r>
        <w:rPr>
          <w:bCs/>
          <w:szCs w:val="18"/>
        </w:rPr>
        <w:t xml:space="preserve"> Solo vamos a solicitar datos estrictamente necesarios en relación con los fines para los que los requerimos. Los mínimos posibles.</w:t>
      </w:r>
    </w:p>
    <w:p w14:paraId="0BFC5C6E" w14:textId="27505388" w:rsidR="00500953" w:rsidRDefault="00575726" w:rsidP="000B4FBB">
      <w:pPr>
        <w:pStyle w:val="Prrafodelista"/>
        <w:numPr>
          <w:ilvl w:val="0"/>
          <w:numId w:val="5"/>
        </w:numPr>
        <w:ind w:left="709"/>
        <w:rPr>
          <w:color w:val="000000"/>
          <w:szCs w:val="18"/>
        </w:rPr>
      </w:pPr>
      <w:r>
        <w:rPr>
          <w:b/>
          <w:bCs/>
          <w:color w:val="000000"/>
          <w:szCs w:val="18"/>
        </w:rPr>
        <w:t xml:space="preserve">Principio de limitación del plazo de conservación: </w:t>
      </w:r>
      <w:r>
        <w:rPr>
          <w:color w:val="000000"/>
          <w:szCs w:val="18"/>
        </w:rPr>
        <w:t>los datos serán mantenidos durante no más tiempo del necesario para los fines del tratamiento, en función a la finalidad, te informaremos del plazo de conservación correspondiente, en el caso de suscripciones, periódicamente revisaremos nuestras listas y eliminaremos aquellos registros inactivos durante un tiempo considerable.</w:t>
      </w:r>
    </w:p>
    <w:p w14:paraId="1FDF6081" w14:textId="70624B44" w:rsidR="00500953" w:rsidRDefault="00575726" w:rsidP="000B4FBB">
      <w:pPr>
        <w:pStyle w:val="Prrafodelista"/>
        <w:numPr>
          <w:ilvl w:val="0"/>
          <w:numId w:val="5"/>
        </w:numPr>
        <w:ind w:left="709"/>
        <w:rPr>
          <w:color w:val="000000"/>
          <w:szCs w:val="18"/>
        </w:rPr>
      </w:pPr>
      <w:r>
        <w:rPr>
          <w:b/>
          <w:bCs/>
          <w:color w:val="000000"/>
          <w:szCs w:val="18"/>
        </w:rPr>
        <w:t xml:space="preserve">Principio de integridad y confidencialidad: </w:t>
      </w:r>
      <w:r>
        <w:rPr>
          <w:color w:val="000000"/>
          <w:szCs w:val="18"/>
        </w:rPr>
        <w:t>Tus datos serán tratados de tal manera que se garantice una seguridad adecuada de los datos personales y se garantice confidencialidad. Debes saber que tomamos todas las precauciones necesarias para evitar el acceso no autorizado o uso indebido de los datos de nuestros usuarios por parte de terceros.</w:t>
      </w:r>
    </w:p>
    <w:p w14:paraId="490E81B7" w14:textId="77777777" w:rsidR="00500953" w:rsidRDefault="00500953" w:rsidP="00F406D8">
      <w:pPr>
        <w:pStyle w:val="clausulascliente"/>
        <w:tabs>
          <w:tab w:val="clear" w:pos="284"/>
          <w:tab w:val="right" w:pos="567"/>
        </w:tabs>
        <w:suppressAutoHyphens w:val="0"/>
        <w:spacing w:before="0" w:after="0" w:line="240" w:lineRule="auto"/>
        <w:ind w:left="0" w:right="0"/>
        <w:textAlignment w:val="auto"/>
        <w:rPr>
          <w:bCs/>
          <w:sz w:val="18"/>
          <w:szCs w:val="18"/>
        </w:rPr>
      </w:pPr>
    </w:p>
    <w:p w14:paraId="425D9950" w14:textId="430021BD" w:rsidR="00500953" w:rsidRDefault="00F2642F" w:rsidP="00F406D8">
      <w:pPr>
        <w:pStyle w:val="clausulascliente"/>
        <w:tabs>
          <w:tab w:val="clear" w:pos="284"/>
          <w:tab w:val="right" w:pos="567"/>
        </w:tabs>
        <w:suppressAutoHyphens w:val="0"/>
        <w:spacing w:before="0" w:after="0" w:line="240" w:lineRule="auto"/>
        <w:ind w:left="0" w:right="0"/>
        <w:textAlignment w:val="auto"/>
        <w:rPr>
          <w:bCs/>
          <w:sz w:val="18"/>
          <w:szCs w:val="18"/>
        </w:rPr>
      </w:pPr>
      <w:r>
        <w:rPr>
          <w:bCs/>
          <w:sz w:val="18"/>
          <w:szCs w:val="18"/>
        </w:rPr>
        <w:t>En esta política de privacidad encontrarás más información detallada sobre el uso que hacemos de los datos personales de nuestros clientes, proveedores y usuarios, y en general de todas las personas que mantienen contactos con nosotros, con independencia del medio que hayan utilizado para comunicarse (formulario online, por teléfono o por correo-e, de forma presencial).</w:t>
      </w:r>
    </w:p>
    <w:p w14:paraId="7DFB5F24" w14:textId="4A79D1A3" w:rsidR="00500953" w:rsidRDefault="00500953" w:rsidP="00F406D8">
      <w:pPr>
        <w:pStyle w:val="clausulascliente"/>
        <w:tabs>
          <w:tab w:val="clear" w:pos="284"/>
          <w:tab w:val="right" w:pos="567"/>
        </w:tabs>
        <w:suppressAutoHyphens w:val="0"/>
        <w:spacing w:before="0" w:after="0" w:line="240" w:lineRule="auto"/>
        <w:ind w:left="0" w:right="0"/>
        <w:textAlignment w:val="auto"/>
        <w:rPr>
          <w:bCs/>
          <w:sz w:val="18"/>
          <w:szCs w:val="18"/>
        </w:rPr>
      </w:pPr>
    </w:p>
    <w:p w14:paraId="017AFA6C" w14:textId="4A975E3A" w:rsidR="00500953" w:rsidRDefault="00835C84" w:rsidP="00F406D8">
      <w:pPr>
        <w:pStyle w:val="clausulascliente"/>
        <w:tabs>
          <w:tab w:val="clear" w:pos="284"/>
          <w:tab w:val="right" w:pos="567"/>
        </w:tabs>
        <w:suppressAutoHyphens w:val="0"/>
        <w:spacing w:before="0" w:after="0" w:line="240" w:lineRule="auto"/>
        <w:ind w:left="0" w:right="0"/>
        <w:textAlignment w:val="auto"/>
        <w:rPr>
          <w:bCs/>
          <w:sz w:val="18"/>
          <w:szCs w:val="18"/>
        </w:rPr>
      </w:pPr>
      <w:r>
        <w:rPr>
          <w:bCs/>
          <w:sz w:val="18"/>
          <w:szCs w:val="18"/>
        </w:rPr>
        <w:t>Nos gusta ser transparentes sobre lo que hacemos con tus datos personales, que entiendas las implicaciones de los usos que llevamos a cabo, o los derechos que dispones en relación con tus datos. Por ese motivo mantenemos actualizada nuestra Política de Privacidad, el Aviso legal y la Política de cookies, información que puedes consultar en esta misma página web.</w:t>
      </w:r>
    </w:p>
    <w:p w14:paraId="52798A02" w14:textId="1BB04545" w:rsidR="00500953" w:rsidRDefault="00500953" w:rsidP="00F406D8">
      <w:pPr>
        <w:pStyle w:val="clausulascliente"/>
        <w:tabs>
          <w:tab w:val="clear" w:pos="284"/>
          <w:tab w:val="right" w:pos="567"/>
        </w:tabs>
        <w:suppressAutoHyphens w:val="0"/>
        <w:spacing w:before="0" w:after="0" w:line="240" w:lineRule="auto"/>
        <w:ind w:left="0" w:right="0"/>
        <w:textAlignment w:val="auto"/>
        <w:rPr>
          <w:bCs/>
          <w:sz w:val="18"/>
          <w:szCs w:val="18"/>
        </w:rPr>
      </w:pPr>
    </w:p>
    <w:p w14:paraId="545E3A09" w14:textId="2102B9B3" w:rsidR="00500953" w:rsidRDefault="00C356C6" w:rsidP="00F406D8">
      <w:pPr>
        <w:pStyle w:val="clausulascliente"/>
        <w:tabs>
          <w:tab w:val="clear" w:pos="284"/>
          <w:tab w:val="right" w:pos="567"/>
        </w:tabs>
        <w:suppressAutoHyphens w:val="0"/>
        <w:spacing w:before="0" w:after="0" w:line="240" w:lineRule="auto"/>
        <w:ind w:left="0" w:right="0"/>
        <w:textAlignment w:val="auto"/>
        <w:rPr>
          <w:bCs/>
          <w:sz w:val="18"/>
          <w:szCs w:val="18"/>
        </w:rPr>
      </w:pPr>
      <w:r>
        <w:rPr>
          <w:bCs/>
          <w:sz w:val="18"/>
          <w:szCs w:val="18"/>
        </w:rPr>
        <w:t>En caso de que tengas alguna duda o quieras obtener más información sobre la política de privacidad puedes seguir leyendo el documento.</w:t>
      </w:r>
    </w:p>
    <w:p w14:paraId="1A640080" w14:textId="77777777" w:rsidR="00500953" w:rsidRDefault="00500953" w:rsidP="00F406D8">
      <w:pPr>
        <w:pStyle w:val="clausulascliente"/>
        <w:tabs>
          <w:tab w:val="clear" w:pos="284"/>
          <w:tab w:val="right" w:pos="567"/>
        </w:tabs>
        <w:suppressAutoHyphens w:val="0"/>
        <w:spacing w:before="0" w:after="0" w:line="240" w:lineRule="auto"/>
        <w:ind w:left="0" w:right="0"/>
        <w:textAlignment w:val="auto"/>
        <w:rPr>
          <w:b/>
          <w:sz w:val="18"/>
          <w:szCs w:val="18"/>
        </w:rPr>
      </w:pPr>
    </w:p>
    <w:p w14:paraId="0973E56D" w14:textId="3E6AFE0A" w:rsidR="00500953" w:rsidRDefault="00F406D8" w:rsidP="00F406D8">
      <w:pPr>
        <w:pStyle w:val="clausulascliente"/>
        <w:tabs>
          <w:tab w:val="clear" w:pos="284"/>
          <w:tab w:val="right" w:pos="567"/>
        </w:tabs>
        <w:suppressAutoHyphens w:val="0"/>
        <w:spacing w:before="0" w:after="0" w:line="240" w:lineRule="auto"/>
        <w:ind w:left="0" w:right="0"/>
        <w:textAlignment w:val="auto"/>
        <w:rPr>
          <w:sz w:val="18"/>
          <w:szCs w:val="18"/>
        </w:rPr>
      </w:pPr>
      <w:bookmarkStart w:id="1" w:name="_Hlk514501708"/>
      <w:r>
        <w:rPr>
          <w:sz w:val="18"/>
          <w:szCs w:val="18"/>
        </w:rPr>
        <w:t>SYLVIE SIMARD (DENTAL EXPERT),</w:t>
      </w:r>
      <w:bookmarkEnd w:id="1"/>
      <w:r>
        <w:rPr>
          <w:sz w:val="18"/>
          <w:szCs w:val="18"/>
        </w:rPr>
        <w:t xml:space="preserve"> se compromete a cumplir la legislación vigente en cada momento en materia de tratamiento de datos de carácter personal. Mediante la siguiente política de privacidad SYLVIE SIMARD (DENTAL EXPERT), de conformidad con las exigencias previstas en el RGPD y en la LOPDGDD, informa a los usuarios y a las personas de las que trata datos de:</w:t>
      </w:r>
    </w:p>
    <w:p w14:paraId="2B98341A" w14:textId="77777777" w:rsidR="00500953" w:rsidRDefault="00500953" w:rsidP="00F406D8">
      <w:pPr>
        <w:pStyle w:val="clausulascliente"/>
        <w:tabs>
          <w:tab w:val="clear" w:pos="284"/>
          <w:tab w:val="right" w:pos="567"/>
        </w:tabs>
        <w:suppressAutoHyphens w:val="0"/>
        <w:spacing w:before="0" w:after="0" w:line="240" w:lineRule="auto"/>
        <w:ind w:left="0" w:right="0"/>
        <w:textAlignment w:val="auto"/>
        <w:rPr>
          <w:b/>
          <w:sz w:val="18"/>
          <w:szCs w:val="18"/>
        </w:rPr>
      </w:pPr>
    </w:p>
    <w:p w14:paraId="3E353F8B" w14:textId="5C959269" w:rsidR="00500953" w:rsidRDefault="00F406D8" w:rsidP="00C4175E">
      <w:pPr>
        <w:pStyle w:val="Ttulo2"/>
      </w:pPr>
      <w:bookmarkStart w:id="2" w:name="_¿Quién_es_el"/>
      <w:bookmarkEnd w:id="2"/>
      <w:r>
        <w:t>¿QUIÉN ES EL RESPONSABLE DEL TRATAMIENTO DE TUS DATOS?</w:t>
      </w:r>
    </w:p>
    <w:p w14:paraId="1BD39323" w14:textId="29A098BB" w:rsidR="00500953" w:rsidRDefault="00F406D8" w:rsidP="00F406D8">
      <w:pPr>
        <w:pStyle w:val="clausulascliente"/>
        <w:spacing w:line="240" w:lineRule="auto"/>
        <w:ind w:left="0" w:right="0"/>
        <w:rPr>
          <w:sz w:val="18"/>
          <w:szCs w:val="18"/>
        </w:rPr>
      </w:pPr>
      <w:r>
        <w:rPr>
          <w:sz w:val="18"/>
          <w:szCs w:val="18"/>
        </w:rPr>
        <w:t xml:space="preserve">El responsable del tratamiento de tus datos es SYLVIE SIMARD (DENTAL EXPERT):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6265"/>
      </w:tblGrid>
      <w:tr w:rsidR="00500953" w14:paraId="4BE3C725" w14:textId="77777777" w:rsidTr="00B42CD7">
        <w:tc>
          <w:tcPr>
            <w:tcW w:w="3374" w:type="dxa"/>
            <w:tcBorders>
              <w:top w:val="single" w:sz="4" w:space="0" w:color="auto"/>
              <w:left w:val="single" w:sz="4" w:space="0" w:color="auto"/>
              <w:bottom w:val="single" w:sz="4" w:space="0" w:color="auto"/>
              <w:right w:val="single" w:sz="4" w:space="0" w:color="auto"/>
            </w:tcBorders>
            <w:shd w:val="clear" w:color="auto" w:fill="auto"/>
            <w:hideMark/>
          </w:tcPr>
          <w:p w14:paraId="1EC05ED0" w14:textId="77777777" w:rsidR="00500953" w:rsidRDefault="00F406D8" w:rsidP="00F406D8">
            <w:pPr>
              <w:pStyle w:val="clausulascliente"/>
              <w:spacing w:before="0" w:after="0" w:line="240" w:lineRule="auto"/>
              <w:ind w:left="0" w:right="0"/>
              <w:rPr>
                <w:b/>
                <w:sz w:val="18"/>
                <w:szCs w:val="18"/>
              </w:rPr>
            </w:pPr>
            <w:bookmarkStart w:id="3" w:name="_Hlk514501679"/>
            <w:r>
              <w:rPr>
                <w:b/>
                <w:sz w:val="18"/>
                <w:szCs w:val="18"/>
              </w:rPr>
              <w:t xml:space="preserve">Identidad </w:t>
            </w:r>
          </w:p>
        </w:tc>
        <w:tc>
          <w:tcPr>
            <w:tcW w:w="6265" w:type="dxa"/>
            <w:tcBorders>
              <w:top w:val="single" w:sz="4" w:space="0" w:color="auto"/>
              <w:left w:val="single" w:sz="4" w:space="0" w:color="auto"/>
              <w:bottom w:val="single" w:sz="4" w:space="0" w:color="auto"/>
              <w:right w:val="single" w:sz="4" w:space="0" w:color="auto"/>
            </w:tcBorders>
            <w:shd w:val="clear" w:color="auto" w:fill="auto"/>
            <w:hideMark/>
          </w:tcPr>
          <w:p w14:paraId="550214C6" w14:textId="77777777" w:rsidR="00500953" w:rsidRDefault="00F406D8" w:rsidP="00F406D8">
            <w:pPr>
              <w:pStyle w:val="clausulascliente"/>
              <w:tabs>
                <w:tab w:val="right" w:pos="-46"/>
              </w:tabs>
              <w:spacing w:before="0" w:after="0" w:line="240" w:lineRule="auto"/>
              <w:ind w:left="0" w:right="0"/>
              <w:rPr>
                <w:sz w:val="18"/>
                <w:szCs w:val="18"/>
              </w:rPr>
            </w:pPr>
            <w:r>
              <w:rPr>
                <w:sz w:val="18"/>
                <w:szCs w:val="18"/>
              </w:rPr>
              <w:t>SYLVIE SIMARD (DENTAL EXPERT) - X9820664D</w:t>
            </w:r>
          </w:p>
        </w:tc>
      </w:tr>
      <w:tr w:rsidR="00500953" w14:paraId="5D321D80" w14:textId="77777777" w:rsidTr="00B42CD7">
        <w:tc>
          <w:tcPr>
            <w:tcW w:w="3374" w:type="dxa"/>
            <w:tcBorders>
              <w:top w:val="single" w:sz="4" w:space="0" w:color="auto"/>
              <w:left w:val="single" w:sz="4" w:space="0" w:color="auto"/>
              <w:bottom w:val="single" w:sz="4" w:space="0" w:color="auto"/>
              <w:right w:val="single" w:sz="4" w:space="0" w:color="auto"/>
            </w:tcBorders>
            <w:shd w:val="clear" w:color="auto" w:fill="auto"/>
            <w:hideMark/>
          </w:tcPr>
          <w:p w14:paraId="7C5BC0C3" w14:textId="77777777" w:rsidR="00500953" w:rsidRDefault="00F406D8" w:rsidP="00F406D8">
            <w:pPr>
              <w:pStyle w:val="clausulascliente"/>
              <w:spacing w:before="0" w:after="0" w:line="240" w:lineRule="auto"/>
              <w:ind w:left="0" w:right="0"/>
              <w:rPr>
                <w:b/>
                <w:sz w:val="18"/>
                <w:szCs w:val="18"/>
              </w:rPr>
            </w:pPr>
            <w:r>
              <w:rPr>
                <w:b/>
                <w:sz w:val="18"/>
                <w:szCs w:val="18"/>
              </w:rPr>
              <w:t>Dirección</w:t>
            </w:r>
          </w:p>
        </w:tc>
        <w:tc>
          <w:tcPr>
            <w:tcW w:w="6265" w:type="dxa"/>
            <w:tcBorders>
              <w:top w:val="single" w:sz="4" w:space="0" w:color="auto"/>
              <w:left w:val="single" w:sz="4" w:space="0" w:color="auto"/>
              <w:bottom w:val="single" w:sz="4" w:space="0" w:color="auto"/>
              <w:right w:val="single" w:sz="4" w:space="0" w:color="auto"/>
            </w:tcBorders>
            <w:shd w:val="clear" w:color="auto" w:fill="auto"/>
            <w:hideMark/>
          </w:tcPr>
          <w:p w14:paraId="66FEEF60" w14:textId="77777777" w:rsidR="00500953" w:rsidRDefault="00F406D8" w:rsidP="00F406D8">
            <w:pPr>
              <w:pStyle w:val="clausulascliente"/>
              <w:tabs>
                <w:tab w:val="right" w:pos="-46"/>
              </w:tabs>
              <w:spacing w:before="0" w:after="0" w:line="240" w:lineRule="auto"/>
              <w:ind w:left="0" w:right="0"/>
              <w:rPr>
                <w:sz w:val="18"/>
                <w:szCs w:val="18"/>
              </w:rPr>
            </w:pPr>
            <w:r>
              <w:rPr>
                <w:sz w:val="18"/>
                <w:szCs w:val="18"/>
              </w:rPr>
              <w:t>Rambla Dionisio González, 4, 38631 - Las Galletas (santa Cruz de Tenerife)</w:t>
            </w:r>
          </w:p>
        </w:tc>
      </w:tr>
      <w:tr w:rsidR="00500953" w14:paraId="2B1D277C" w14:textId="77777777" w:rsidTr="00B42CD7">
        <w:trPr>
          <w:trHeight w:val="264"/>
        </w:trPr>
        <w:tc>
          <w:tcPr>
            <w:tcW w:w="3374" w:type="dxa"/>
            <w:tcBorders>
              <w:top w:val="single" w:sz="4" w:space="0" w:color="auto"/>
              <w:left w:val="single" w:sz="4" w:space="0" w:color="auto"/>
              <w:bottom w:val="single" w:sz="4" w:space="0" w:color="auto"/>
              <w:right w:val="single" w:sz="4" w:space="0" w:color="auto"/>
            </w:tcBorders>
            <w:shd w:val="clear" w:color="auto" w:fill="auto"/>
            <w:hideMark/>
          </w:tcPr>
          <w:p w14:paraId="66A2995B" w14:textId="77777777" w:rsidR="00500953" w:rsidRDefault="00F406D8" w:rsidP="00F406D8">
            <w:pPr>
              <w:pStyle w:val="clausulascliente"/>
              <w:spacing w:before="0" w:after="0" w:line="240" w:lineRule="auto"/>
              <w:ind w:left="0" w:right="0"/>
              <w:rPr>
                <w:b/>
                <w:sz w:val="18"/>
                <w:szCs w:val="18"/>
              </w:rPr>
            </w:pPr>
            <w:r>
              <w:rPr>
                <w:b/>
                <w:sz w:val="18"/>
                <w:szCs w:val="18"/>
              </w:rPr>
              <w:t>Teléfono</w:t>
            </w:r>
          </w:p>
        </w:tc>
        <w:tc>
          <w:tcPr>
            <w:tcW w:w="6265" w:type="dxa"/>
            <w:tcBorders>
              <w:top w:val="single" w:sz="4" w:space="0" w:color="auto"/>
              <w:left w:val="single" w:sz="4" w:space="0" w:color="auto"/>
              <w:bottom w:val="single" w:sz="4" w:space="0" w:color="auto"/>
              <w:right w:val="single" w:sz="4" w:space="0" w:color="auto"/>
            </w:tcBorders>
            <w:shd w:val="clear" w:color="auto" w:fill="auto"/>
            <w:hideMark/>
          </w:tcPr>
          <w:p w14:paraId="06E21A71" w14:textId="77777777" w:rsidR="00500953" w:rsidRDefault="00F406D8" w:rsidP="00F406D8">
            <w:pPr>
              <w:pStyle w:val="clausulascliente"/>
              <w:tabs>
                <w:tab w:val="right" w:pos="-46"/>
              </w:tabs>
              <w:spacing w:before="0" w:after="0" w:line="240" w:lineRule="auto"/>
              <w:ind w:left="0" w:right="0"/>
              <w:rPr>
                <w:sz w:val="18"/>
                <w:szCs w:val="18"/>
              </w:rPr>
            </w:pPr>
            <w:r>
              <w:rPr>
                <w:sz w:val="18"/>
                <w:szCs w:val="18"/>
              </w:rPr>
              <w:t>922 733 863</w:t>
            </w:r>
          </w:p>
        </w:tc>
      </w:tr>
      <w:tr w:rsidR="00500953" w14:paraId="63FCA081" w14:textId="77777777" w:rsidTr="00B42CD7">
        <w:trPr>
          <w:trHeight w:val="264"/>
        </w:trPr>
        <w:tc>
          <w:tcPr>
            <w:tcW w:w="3374" w:type="dxa"/>
            <w:tcBorders>
              <w:top w:val="single" w:sz="4" w:space="0" w:color="auto"/>
              <w:left w:val="single" w:sz="4" w:space="0" w:color="auto"/>
              <w:bottom w:val="single" w:sz="4" w:space="0" w:color="auto"/>
              <w:right w:val="single" w:sz="4" w:space="0" w:color="auto"/>
            </w:tcBorders>
            <w:shd w:val="clear" w:color="auto" w:fill="auto"/>
            <w:hideMark/>
          </w:tcPr>
          <w:p w14:paraId="0FA93A46" w14:textId="77777777" w:rsidR="00500953" w:rsidRDefault="00F406D8" w:rsidP="00F406D8">
            <w:pPr>
              <w:pStyle w:val="clausulascliente"/>
              <w:spacing w:before="0" w:after="0" w:line="240" w:lineRule="auto"/>
              <w:ind w:left="0" w:right="0"/>
              <w:rPr>
                <w:b/>
                <w:sz w:val="18"/>
                <w:szCs w:val="18"/>
              </w:rPr>
            </w:pPr>
            <w:r>
              <w:rPr>
                <w:b/>
                <w:sz w:val="18"/>
                <w:szCs w:val="18"/>
              </w:rPr>
              <w:t>Web</w:t>
            </w:r>
          </w:p>
        </w:tc>
        <w:tc>
          <w:tcPr>
            <w:tcW w:w="6265" w:type="dxa"/>
            <w:tcBorders>
              <w:top w:val="single" w:sz="4" w:space="0" w:color="auto"/>
              <w:left w:val="single" w:sz="4" w:space="0" w:color="auto"/>
              <w:bottom w:val="single" w:sz="4" w:space="0" w:color="auto"/>
              <w:right w:val="single" w:sz="4" w:space="0" w:color="auto"/>
            </w:tcBorders>
            <w:shd w:val="clear" w:color="auto" w:fill="auto"/>
            <w:hideMark/>
          </w:tcPr>
          <w:p w14:paraId="6A2D3950" w14:textId="030E0357" w:rsidR="00500953" w:rsidRDefault="00F406D8" w:rsidP="00F406D8">
            <w:pPr>
              <w:pStyle w:val="clausulascliente"/>
              <w:tabs>
                <w:tab w:val="right" w:pos="-46"/>
              </w:tabs>
              <w:spacing w:before="0" w:after="0" w:line="240" w:lineRule="auto"/>
              <w:ind w:left="0" w:right="0"/>
              <w:rPr>
                <w:sz w:val="18"/>
                <w:szCs w:val="18"/>
              </w:rPr>
            </w:pPr>
            <w:r>
              <w:rPr>
                <w:rStyle w:val="Fuentedeprrafopredeter1"/>
                <w:sz w:val="18"/>
                <w:szCs w:val="18"/>
              </w:rPr>
              <w:t>www.dentalexpert.es</w:t>
            </w:r>
          </w:p>
        </w:tc>
      </w:tr>
      <w:tr w:rsidR="00500953" w14:paraId="45C796DF" w14:textId="77777777" w:rsidTr="00B42CD7">
        <w:tc>
          <w:tcPr>
            <w:tcW w:w="3374" w:type="dxa"/>
            <w:tcBorders>
              <w:top w:val="single" w:sz="4" w:space="0" w:color="auto"/>
              <w:left w:val="single" w:sz="4" w:space="0" w:color="auto"/>
              <w:bottom w:val="single" w:sz="4" w:space="0" w:color="auto"/>
              <w:right w:val="single" w:sz="4" w:space="0" w:color="auto"/>
            </w:tcBorders>
            <w:shd w:val="clear" w:color="auto" w:fill="auto"/>
            <w:hideMark/>
          </w:tcPr>
          <w:p w14:paraId="6DA66B06" w14:textId="77777777" w:rsidR="00500953" w:rsidRDefault="00F406D8" w:rsidP="00F406D8">
            <w:pPr>
              <w:pStyle w:val="clausulascliente"/>
              <w:spacing w:before="0" w:after="0" w:line="240" w:lineRule="auto"/>
              <w:ind w:left="0" w:right="0"/>
              <w:rPr>
                <w:b/>
                <w:sz w:val="18"/>
                <w:szCs w:val="18"/>
              </w:rPr>
            </w:pPr>
            <w:r>
              <w:rPr>
                <w:b/>
                <w:sz w:val="18"/>
                <w:szCs w:val="18"/>
              </w:rPr>
              <w:t>Correo-e</w:t>
            </w:r>
          </w:p>
        </w:tc>
        <w:tc>
          <w:tcPr>
            <w:tcW w:w="6265" w:type="dxa"/>
            <w:tcBorders>
              <w:top w:val="single" w:sz="4" w:space="0" w:color="auto"/>
              <w:left w:val="single" w:sz="4" w:space="0" w:color="auto"/>
              <w:bottom w:val="single" w:sz="4" w:space="0" w:color="auto"/>
              <w:right w:val="single" w:sz="4" w:space="0" w:color="auto"/>
            </w:tcBorders>
            <w:shd w:val="clear" w:color="auto" w:fill="auto"/>
            <w:hideMark/>
          </w:tcPr>
          <w:p w14:paraId="2464B02E" w14:textId="77777777" w:rsidR="00500953" w:rsidRDefault="00F406D8" w:rsidP="00F406D8">
            <w:pPr>
              <w:pStyle w:val="clausulascliente"/>
              <w:tabs>
                <w:tab w:val="right" w:pos="-46"/>
              </w:tabs>
              <w:spacing w:before="0" w:after="0" w:line="240" w:lineRule="auto"/>
              <w:ind w:left="0" w:right="0"/>
              <w:rPr>
                <w:sz w:val="18"/>
                <w:szCs w:val="18"/>
              </w:rPr>
            </w:pPr>
            <w:r>
              <w:rPr>
                <w:sz w:val="18"/>
                <w:szCs w:val="18"/>
              </w:rPr>
              <w:t>sylvie_simard@yahoo.it</w:t>
            </w:r>
          </w:p>
        </w:tc>
      </w:tr>
      <w:bookmarkEnd w:id="3"/>
    </w:tbl>
    <w:p w14:paraId="66558E45" w14:textId="77777777" w:rsidR="00500953" w:rsidRDefault="00500953" w:rsidP="00F406D8">
      <w:pPr>
        <w:pStyle w:val="clausulascliente"/>
        <w:spacing w:before="0" w:after="0" w:line="240" w:lineRule="auto"/>
        <w:ind w:left="0" w:right="0"/>
        <w:rPr>
          <w:b/>
          <w:sz w:val="18"/>
          <w:szCs w:val="18"/>
        </w:rPr>
      </w:pPr>
    </w:p>
    <w:p w14:paraId="118FDBE1" w14:textId="421EEAC0" w:rsidR="00500953" w:rsidRDefault="00F406D8" w:rsidP="00921734">
      <w:pPr>
        <w:pStyle w:val="clausulascliente"/>
        <w:spacing w:before="0" w:line="240" w:lineRule="auto"/>
        <w:ind w:left="0" w:right="0"/>
        <w:rPr>
          <w:sz w:val="18"/>
          <w:szCs w:val="18"/>
        </w:rPr>
      </w:pPr>
      <w:r>
        <w:rPr>
          <w:sz w:val="18"/>
          <w:szCs w:val="18"/>
        </w:rPr>
        <w:t>SYLVIE SIMARD (DENTAL EXPERT) informa al usuario que los datos que nos facilite a través de la navegación por nuestra web, los diferentes formularios de recogida de datos o en el envío de correos electrónicos, van a ser tratados por SYLVIE SIMARD (DENTAL EXPERT) y que dicho tratamiento se encuentra recogido en el Registro de Actividades de tratamiento gestionado por SYLVIE SIMARD (DENTAL EXPERT) conforme a lo establecido en el RGPD.</w:t>
      </w:r>
    </w:p>
    <w:p w14:paraId="465B54C7" w14:textId="2A055DB8" w:rsidR="00500953" w:rsidRDefault="00F406D8" w:rsidP="00C4175E">
      <w:pPr>
        <w:pStyle w:val="Ttulo2"/>
      </w:pPr>
      <w:r>
        <w:t>¿PARA QUÉ SE UTILIZAN TUS DATOS PERSONALES?</w:t>
      </w:r>
    </w:p>
    <w:p w14:paraId="1BB191A5" w14:textId="233757D9" w:rsidR="00500953" w:rsidRDefault="0063169E" w:rsidP="0063169E">
      <w:pPr>
        <w:pStyle w:val="clausulascliente"/>
        <w:tabs>
          <w:tab w:val="clear" w:pos="284"/>
          <w:tab w:val="right" w:pos="0"/>
        </w:tabs>
        <w:spacing w:before="0" w:line="240" w:lineRule="auto"/>
        <w:ind w:left="0" w:right="0"/>
        <w:rPr>
          <w:sz w:val="18"/>
          <w:szCs w:val="18"/>
        </w:rPr>
      </w:pPr>
      <w:r>
        <w:rPr>
          <w:sz w:val="18"/>
          <w:szCs w:val="18"/>
        </w:rPr>
        <w:t xml:space="preserve">En </w:t>
      </w:r>
      <w:r>
        <w:rPr>
          <w:rStyle w:val="Fuentedeprrafopredeter1"/>
          <w:sz w:val="18"/>
          <w:szCs w:val="18"/>
        </w:rPr>
        <w:t xml:space="preserve">www.dentalexpert.es, tratamos datos tanto de los usuarios de nuestra web, como de terceros que mantienen relaciones con nosotros. Con la finalidad de facilitar que conozcas el tratamiento que realizamos de tus datos, hemos diferenciado la finalidad a la que destinamos los datos, los tipos de datos y la base de legitimación en función de la categoría de personas de las que tratamos datos. A continuación, clasificamos las personas de las que tratamos datos en función del tipo de relación que mantienen con SYLVIE SIMARD (DENTAL EXPERT) </w:t>
      </w:r>
    </w:p>
    <w:p w14:paraId="3BAF758B" w14:textId="0E1C2606" w:rsidR="00500953" w:rsidRDefault="0063169E" w:rsidP="00C4175E">
      <w:pPr>
        <w:pStyle w:val="clausulascliente"/>
        <w:numPr>
          <w:ilvl w:val="1"/>
          <w:numId w:val="3"/>
        </w:numPr>
        <w:spacing w:line="240" w:lineRule="auto"/>
        <w:ind w:left="426" w:right="0"/>
        <w:rPr>
          <w:b/>
          <w:bCs/>
          <w:color w:val="000000"/>
          <w:sz w:val="18"/>
          <w:szCs w:val="18"/>
        </w:rPr>
      </w:pPr>
      <w:r>
        <w:rPr>
          <w:b/>
          <w:bCs/>
          <w:color w:val="000000"/>
          <w:sz w:val="18"/>
          <w:szCs w:val="18"/>
        </w:rPr>
        <w:t>Usuarios web</w:t>
      </w:r>
    </w:p>
    <w:p w14:paraId="553D2A9D" w14:textId="7F76E956" w:rsidR="00500953" w:rsidRDefault="0063169E" w:rsidP="00BA1E01">
      <w:pPr>
        <w:pStyle w:val="clausulascliente"/>
        <w:spacing w:before="0" w:line="240" w:lineRule="auto"/>
        <w:ind w:left="426" w:right="284" w:hanging="426"/>
        <w:rPr>
          <w:b/>
          <w:bCs/>
          <w:color w:val="000000"/>
          <w:sz w:val="18"/>
          <w:szCs w:val="18"/>
        </w:rPr>
      </w:pPr>
      <w:r>
        <w:rPr>
          <w:b/>
          <w:bCs/>
          <w:color w:val="000000"/>
          <w:sz w:val="18"/>
          <w:szCs w:val="18"/>
        </w:rPr>
        <w:t>¿Qué datos recopilamos de nuestros usuarios del sitio web?</w:t>
      </w:r>
    </w:p>
    <w:p w14:paraId="2698B010" w14:textId="1EB42AE8" w:rsidR="00500953" w:rsidRDefault="0063169E" w:rsidP="00B7030D">
      <w:pPr>
        <w:pStyle w:val="Prrafodelista"/>
        <w:numPr>
          <w:ilvl w:val="0"/>
          <w:numId w:val="7"/>
        </w:numPr>
        <w:suppressAutoHyphens w:val="0"/>
        <w:spacing w:before="0" w:line="240" w:lineRule="auto"/>
        <w:ind w:left="709" w:hanging="425"/>
        <w:contextualSpacing/>
        <w:textAlignment w:val="auto"/>
        <w:rPr>
          <w:rFonts w:eastAsia="Times New Roman"/>
          <w:szCs w:val="18"/>
        </w:rPr>
      </w:pPr>
      <w:r>
        <w:rPr>
          <w:rFonts w:eastAsia="Times New Roman"/>
          <w:b/>
          <w:szCs w:val="18"/>
        </w:rPr>
        <w:t xml:space="preserve">Datos de los usuarios que rellenan cualquiera de los formularios disponibles: </w:t>
      </w:r>
      <w:r>
        <w:rPr>
          <w:rFonts w:eastAsia="Times New Roman"/>
          <w:szCs w:val="18"/>
        </w:rPr>
        <w:t xml:space="preserve">Los datos personales que SYLVIE SIMARD (DENTAL EXPERT) solicita incluyen: </w:t>
      </w:r>
    </w:p>
    <w:p w14:paraId="4AA72649" w14:textId="77777777" w:rsidR="00500953" w:rsidRDefault="0063169E" w:rsidP="00B7030D">
      <w:pPr>
        <w:pStyle w:val="Prrafodelista"/>
        <w:numPr>
          <w:ilvl w:val="0"/>
          <w:numId w:val="5"/>
        </w:numPr>
        <w:suppressAutoHyphens w:val="0"/>
        <w:spacing w:before="0" w:line="240" w:lineRule="auto"/>
        <w:ind w:left="993" w:hanging="284"/>
        <w:contextualSpacing/>
        <w:textAlignment w:val="auto"/>
        <w:rPr>
          <w:rFonts w:eastAsia="Times New Roman"/>
          <w:szCs w:val="18"/>
        </w:rPr>
      </w:pPr>
      <w:r>
        <w:rPr>
          <w:rFonts w:eastAsia="Times New Roman"/>
          <w:b/>
          <w:szCs w:val="18"/>
        </w:rPr>
        <w:t xml:space="preserve">Datos identificativos: </w:t>
      </w:r>
      <w:r>
        <w:rPr>
          <w:rFonts w:eastAsia="Times New Roman"/>
          <w:szCs w:val="18"/>
        </w:rPr>
        <w:t xml:space="preserve">nombre y apellidos, teléfono, dirección postal y electrónica </w:t>
      </w:r>
    </w:p>
    <w:p w14:paraId="09749B82" w14:textId="77777777" w:rsidR="00500953" w:rsidRDefault="0063169E" w:rsidP="00B7030D">
      <w:pPr>
        <w:pStyle w:val="Prrafodelista"/>
        <w:numPr>
          <w:ilvl w:val="0"/>
          <w:numId w:val="5"/>
        </w:numPr>
        <w:suppressAutoHyphens w:val="0"/>
        <w:spacing w:before="0" w:line="240" w:lineRule="auto"/>
        <w:ind w:left="993" w:hanging="284"/>
        <w:contextualSpacing/>
        <w:textAlignment w:val="auto"/>
        <w:rPr>
          <w:rFonts w:eastAsia="Times New Roman"/>
          <w:b/>
          <w:szCs w:val="18"/>
        </w:rPr>
      </w:pPr>
      <w:r>
        <w:rPr>
          <w:rFonts w:eastAsia="Times New Roman"/>
          <w:b/>
          <w:szCs w:val="18"/>
        </w:rPr>
        <w:t>Datos relativos a la solicitud</w:t>
      </w:r>
    </w:p>
    <w:p w14:paraId="0FCAF4FA" w14:textId="77777777" w:rsidR="00500953" w:rsidRDefault="0063169E" w:rsidP="00B647DA">
      <w:pPr>
        <w:pStyle w:val="clausulascliente"/>
        <w:spacing w:before="0" w:line="240" w:lineRule="auto"/>
        <w:ind w:left="0" w:right="0"/>
        <w:rPr>
          <w:b/>
          <w:bCs/>
          <w:color w:val="000000"/>
          <w:sz w:val="18"/>
          <w:szCs w:val="18"/>
        </w:rPr>
      </w:pPr>
      <w:r>
        <w:rPr>
          <w:b/>
          <w:bCs/>
          <w:color w:val="000000"/>
          <w:sz w:val="18"/>
          <w:szCs w:val="18"/>
        </w:rPr>
        <w:t>¿Con qué finalidades vamos a tratar sus datos personales?</w:t>
      </w:r>
    </w:p>
    <w:p w14:paraId="279026A0" w14:textId="7824D27D" w:rsidR="00500953" w:rsidRDefault="00B647DA" w:rsidP="000B4FBB">
      <w:pPr>
        <w:pStyle w:val="clausulascliente"/>
        <w:spacing w:before="0" w:line="240" w:lineRule="auto"/>
        <w:ind w:left="0" w:right="0"/>
        <w:rPr>
          <w:b/>
          <w:bCs/>
          <w:color w:val="000000"/>
          <w:sz w:val="18"/>
          <w:szCs w:val="18"/>
        </w:rPr>
      </w:pPr>
      <w:r>
        <w:rPr>
          <w:b/>
          <w:bCs/>
          <w:color w:val="000000"/>
          <w:sz w:val="18"/>
          <w:szCs w:val="18"/>
        </w:rPr>
        <w:t>C</w:t>
      </w:r>
      <w:r>
        <w:rPr>
          <w:sz w:val="18"/>
          <w:szCs w:val="18"/>
        </w:rPr>
        <w:t>uando el usuario acepta nuestra política de privacidad, nos autoriza a utilizar los datos personales suministrados para los siguientes tratamientos:</w:t>
      </w:r>
    </w:p>
    <w:p w14:paraId="358CA54F" w14:textId="77777777" w:rsidR="00500953" w:rsidRDefault="0063169E" w:rsidP="00C4175E">
      <w:pPr>
        <w:pStyle w:val="Prrafodelista"/>
        <w:numPr>
          <w:ilvl w:val="0"/>
          <w:numId w:val="5"/>
        </w:numPr>
        <w:spacing w:after="0"/>
        <w:ind w:left="709" w:hanging="357"/>
        <w:rPr>
          <w:color w:val="000000"/>
          <w:szCs w:val="18"/>
        </w:rPr>
      </w:pPr>
      <w:r>
        <w:rPr>
          <w:color w:val="000000"/>
          <w:szCs w:val="18"/>
        </w:rPr>
        <w:t xml:space="preserve">Remitirle la información y prestarle el servicio que soliciten mediante los diversos formularios disponibles en nuestra web. </w:t>
      </w:r>
    </w:p>
    <w:p w14:paraId="785CB811" w14:textId="197AC382" w:rsidR="00500953" w:rsidRDefault="00B647DA" w:rsidP="00C4175E">
      <w:pPr>
        <w:spacing w:after="0"/>
        <w:ind w:left="0" w:right="0"/>
        <w:rPr>
          <w:b/>
          <w:bCs/>
          <w:szCs w:val="18"/>
        </w:rPr>
      </w:pPr>
      <w:r>
        <w:rPr>
          <w:b/>
          <w:bCs/>
          <w:szCs w:val="18"/>
        </w:rPr>
        <w:t>¿Cómo obtenemos tus datos?</w:t>
      </w:r>
    </w:p>
    <w:p w14:paraId="120BCA91" w14:textId="3C6325C4" w:rsidR="00500953" w:rsidRDefault="00165BCD" w:rsidP="00165BCD">
      <w:pPr>
        <w:ind w:left="0" w:right="0"/>
        <w:rPr>
          <w:szCs w:val="18"/>
        </w:rPr>
      </w:pPr>
      <w:r>
        <w:rPr>
          <w:szCs w:val="18"/>
        </w:rPr>
        <w:t>Obtenemos tus datos mediante:</w:t>
      </w:r>
    </w:p>
    <w:p w14:paraId="6966CCA1" w14:textId="467EB127" w:rsidR="00500953" w:rsidRDefault="00165BCD" w:rsidP="00C4175E">
      <w:pPr>
        <w:pStyle w:val="Prrafodelista"/>
        <w:numPr>
          <w:ilvl w:val="0"/>
          <w:numId w:val="5"/>
        </w:numPr>
        <w:spacing w:before="0"/>
        <w:ind w:left="709" w:hanging="357"/>
        <w:rPr>
          <w:color w:val="000000"/>
          <w:szCs w:val="18"/>
        </w:rPr>
      </w:pPr>
      <w:r>
        <w:rPr>
          <w:color w:val="000000"/>
          <w:szCs w:val="18"/>
        </w:rPr>
        <w:t>El formulario que cumplimenta el usuario web para la finalidad que en él se recoge. El formulario está supeditado a la aceptación de la presente política de privacidad mediante la casilla indicada.</w:t>
      </w:r>
    </w:p>
    <w:p w14:paraId="77AC23F4" w14:textId="0506BA5C" w:rsidR="00500953" w:rsidRDefault="00165BCD" w:rsidP="00C4175E">
      <w:pPr>
        <w:pStyle w:val="Prrafodelista"/>
        <w:numPr>
          <w:ilvl w:val="0"/>
          <w:numId w:val="5"/>
        </w:numPr>
        <w:spacing w:before="0"/>
        <w:ind w:left="709" w:hanging="357"/>
        <w:rPr>
          <w:color w:val="000000"/>
          <w:szCs w:val="18"/>
        </w:rPr>
      </w:pPr>
      <w:r>
        <w:rPr>
          <w:color w:val="000000"/>
          <w:szCs w:val="18"/>
        </w:rPr>
        <w:t>Los datos de navegación los obtenemos de las diferentes cookies que el usuario acepta al acceder por primera vez a www.dentalexpert.es.</w:t>
      </w:r>
    </w:p>
    <w:p w14:paraId="4C38E064" w14:textId="1F40146F" w:rsidR="00500953" w:rsidRDefault="0063169E" w:rsidP="00C4175E">
      <w:pPr>
        <w:ind w:left="0" w:right="0"/>
        <w:rPr>
          <w:color w:val="000000"/>
          <w:szCs w:val="18"/>
        </w:rPr>
      </w:pPr>
      <w:r>
        <w:rPr>
          <w:b/>
          <w:bCs/>
          <w:szCs w:val="18"/>
        </w:rPr>
        <w:t>¿Cuál es la legitimación para el tratamiento de sus datos?</w:t>
      </w:r>
    </w:p>
    <w:p w14:paraId="3D053F75" w14:textId="6E480A8A" w:rsidR="00500953" w:rsidRDefault="0063169E" w:rsidP="0063169E">
      <w:pPr>
        <w:pStyle w:val="clausulascliente"/>
        <w:spacing w:before="0" w:line="240" w:lineRule="auto"/>
        <w:ind w:left="0" w:right="0"/>
        <w:rPr>
          <w:sz w:val="18"/>
          <w:szCs w:val="18"/>
        </w:rPr>
      </w:pPr>
      <w:r>
        <w:rPr>
          <w:sz w:val="18"/>
          <w:szCs w:val="18"/>
        </w:rPr>
        <w:t xml:space="preserve">El </w:t>
      </w:r>
      <w:r>
        <w:rPr>
          <w:b/>
          <w:sz w:val="18"/>
          <w:szCs w:val="18"/>
        </w:rPr>
        <w:t xml:space="preserve">consentimiento expreso del usuario </w:t>
      </w:r>
      <w:r>
        <w:rPr>
          <w:bCs/>
          <w:sz w:val="18"/>
          <w:szCs w:val="18"/>
        </w:rPr>
        <w:t>(artículo 6.1.a. RGPD)</w:t>
      </w:r>
      <w:r>
        <w:rPr>
          <w:sz w:val="18"/>
          <w:szCs w:val="18"/>
        </w:rPr>
        <w:t xml:space="preserve"> manifestado mediante la cumplimentación de los diferentes formularios, la marcación de la casilla es la que legitima el tratamiento por parte de SYLVIE SIMARD (DENTAL EXPERT). El usuario puede revocar en cualquier momento el </w:t>
      </w:r>
      <w:r>
        <w:rPr>
          <w:sz w:val="18"/>
          <w:szCs w:val="18"/>
        </w:rPr>
        <w:lastRenderedPageBreak/>
        <w:t xml:space="preserve">consentimiento prestado, si bien si revoca el consentimiento, éste no afecta a los tratamientos de datos realizados con anterioridad a la revocación del mismo. </w:t>
      </w:r>
    </w:p>
    <w:p w14:paraId="564CB76A" w14:textId="3072CAFB" w:rsidR="00500953" w:rsidRDefault="008849E4" w:rsidP="0063169E">
      <w:pPr>
        <w:pStyle w:val="clausulascliente"/>
        <w:spacing w:before="0" w:line="240" w:lineRule="auto"/>
        <w:ind w:left="0" w:right="0"/>
        <w:rPr>
          <w:sz w:val="18"/>
          <w:szCs w:val="18"/>
        </w:rPr>
      </w:pPr>
      <w:r>
        <w:rPr>
          <w:sz w:val="18"/>
          <w:szCs w:val="18"/>
        </w:rPr>
        <w:t xml:space="preserve">El </w:t>
      </w:r>
      <w:r>
        <w:rPr>
          <w:b/>
          <w:bCs/>
          <w:sz w:val="18"/>
          <w:szCs w:val="18"/>
        </w:rPr>
        <w:t>interés legítimo</w:t>
      </w:r>
      <w:r>
        <w:rPr>
          <w:sz w:val="18"/>
          <w:szCs w:val="18"/>
        </w:rPr>
        <w:t xml:space="preserve"> para la elaboración de perfiles de navegación y detectar las preferencias mediante la instalación de cookies.</w:t>
      </w:r>
    </w:p>
    <w:p w14:paraId="356CA9D3" w14:textId="1D31D57C" w:rsidR="00500953" w:rsidRDefault="00165BCD" w:rsidP="0063169E">
      <w:pPr>
        <w:pStyle w:val="clausulascliente"/>
        <w:spacing w:before="0" w:line="240" w:lineRule="auto"/>
        <w:ind w:left="0" w:right="284"/>
        <w:rPr>
          <w:b/>
          <w:bCs/>
          <w:color w:val="000000"/>
          <w:sz w:val="18"/>
          <w:szCs w:val="18"/>
        </w:rPr>
      </w:pPr>
      <w:r>
        <w:rPr>
          <w:sz w:val="18"/>
          <w:szCs w:val="18"/>
        </w:rPr>
        <w:t xml:space="preserve">La </w:t>
      </w:r>
      <w:r>
        <w:rPr>
          <w:b/>
          <w:bCs/>
          <w:sz w:val="18"/>
          <w:szCs w:val="18"/>
        </w:rPr>
        <w:t>ejecución de un contrato o la adopción de medidas precontractuales</w:t>
      </w:r>
      <w:r>
        <w:rPr>
          <w:sz w:val="18"/>
          <w:szCs w:val="18"/>
        </w:rPr>
        <w:t xml:space="preserve"> cuando el cliente realiza una solicitud mediante los diferentes formularios que dispone el usuario en nuestra web o solicita información sobre los servicios prestados por SYLVIE SIMARD (DENTAL EXPERT).</w:t>
      </w:r>
    </w:p>
    <w:p w14:paraId="431A1E14" w14:textId="2B42FBB6" w:rsidR="00500953" w:rsidRDefault="0063169E" w:rsidP="00C4175E">
      <w:pPr>
        <w:pStyle w:val="clausulascliente"/>
        <w:numPr>
          <w:ilvl w:val="1"/>
          <w:numId w:val="3"/>
        </w:numPr>
        <w:spacing w:line="240" w:lineRule="auto"/>
        <w:ind w:left="426" w:right="0"/>
        <w:rPr>
          <w:b/>
          <w:bCs/>
          <w:color w:val="000000"/>
          <w:sz w:val="18"/>
          <w:szCs w:val="18"/>
        </w:rPr>
      </w:pPr>
      <w:r>
        <w:rPr>
          <w:b/>
          <w:bCs/>
          <w:color w:val="000000"/>
          <w:sz w:val="18"/>
          <w:szCs w:val="18"/>
        </w:rPr>
        <w:t>Proveedores</w:t>
      </w:r>
    </w:p>
    <w:p w14:paraId="5C00BB95" w14:textId="1250D74F" w:rsidR="00500953" w:rsidRDefault="0063169E" w:rsidP="00BA1E01">
      <w:pPr>
        <w:pStyle w:val="clausulascliente"/>
        <w:spacing w:before="0" w:line="240" w:lineRule="auto"/>
        <w:ind w:left="0" w:right="0"/>
        <w:rPr>
          <w:b/>
          <w:bCs/>
          <w:color w:val="000000"/>
          <w:sz w:val="18"/>
          <w:szCs w:val="18"/>
        </w:rPr>
      </w:pPr>
      <w:r>
        <w:rPr>
          <w:b/>
          <w:bCs/>
          <w:color w:val="000000"/>
          <w:sz w:val="18"/>
          <w:szCs w:val="18"/>
        </w:rPr>
        <w:t>¿Qué datos recopilamos de nuestros proveedores?</w:t>
      </w:r>
    </w:p>
    <w:p w14:paraId="23292690" w14:textId="4612E497" w:rsidR="00500953" w:rsidRDefault="0063169E" w:rsidP="00B7030D">
      <w:pPr>
        <w:pStyle w:val="Prrafodelista"/>
        <w:numPr>
          <w:ilvl w:val="0"/>
          <w:numId w:val="8"/>
        </w:numPr>
        <w:suppressAutoHyphens w:val="0"/>
        <w:spacing w:before="0" w:line="240" w:lineRule="auto"/>
        <w:ind w:left="709" w:hanging="425"/>
        <w:contextualSpacing/>
        <w:textAlignment w:val="auto"/>
        <w:rPr>
          <w:rFonts w:eastAsia="Times New Roman"/>
          <w:szCs w:val="18"/>
        </w:rPr>
      </w:pPr>
      <w:r>
        <w:rPr>
          <w:rFonts w:eastAsia="Times New Roman"/>
          <w:b/>
          <w:szCs w:val="18"/>
        </w:rPr>
        <w:t xml:space="preserve">Datos identificativos del proveedor: </w:t>
      </w:r>
      <w:r>
        <w:rPr>
          <w:rFonts w:eastAsia="Times New Roman"/>
          <w:szCs w:val="18"/>
        </w:rPr>
        <w:t xml:space="preserve">Los datos personales que SYLVIE SIMARD (DENTAL EXPERT) solicita incluyen: </w:t>
      </w:r>
    </w:p>
    <w:p w14:paraId="799E21E9" w14:textId="77777777" w:rsidR="00500953" w:rsidRDefault="0063169E" w:rsidP="00B7030D">
      <w:pPr>
        <w:pStyle w:val="Prrafodelista"/>
        <w:numPr>
          <w:ilvl w:val="0"/>
          <w:numId w:val="5"/>
        </w:numPr>
        <w:suppressAutoHyphens w:val="0"/>
        <w:spacing w:before="0" w:line="240" w:lineRule="auto"/>
        <w:ind w:left="993" w:hanging="284"/>
        <w:contextualSpacing/>
        <w:textAlignment w:val="auto"/>
        <w:rPr>
          <w:rFonts w:eastAsia="Times New Roman"/>
          <w:szCs w:val="18"/>
        </w:rPr>
      </w:pPr>
      <w:r>
        <w:rPr>
          <w:rFonts w:eastAsia="Times New Roman"/>
          <w:b/>
          <w:szCs w:val="18"/>
        </w:rPr>
        <w:t xml:space="preserve">Datos identificativos: </w:t>
      </w:r>
      <w:r>
        <w:rPr>
          <w:rFonts w:eastAsia="Times New Roman"/>
          <w:szCs w:val="18"/>
        </w:rPr>
        <w:t>nombre y apellidos, teléfono, dirección postal y electrónica</w:t>
      </w:r>
    </w:p>
    <w:p w14:paraId="687B03DA" w14:textId="77777777" w:rsidR="00500953" w:rsidRDefault="00F164DD" w:rsidP="00B7030D">
      <w:pPr>
        <w:pStyle w:val="Prrafodelista"/>
        <w:numPr>
          <w:ilvl w:val="0"/>
          <w:numId w:val="5"/>
        </w:numPr>
        <w:suppressAutoHyphens w:val="0"/>
        <w:spacing w:before="0" w:line="240" w:lineRule="auto"/>
        <w:ind w:left="993" w:hanging="284"/>
        <w:contextualSpacing/>
        <w:textAlignment w:val="auto"/>
        <w:rPr>
          <w:rFonts w:eastAsia="Times New Roman"/>
          <w:szCs w:val="18"/>
        </w:rPr>
      </w:pPr>
      <w:r>
        <w:rPr>
          <w:rFonts w:eastAsia="Times New Roman"/>
          <w:b/>
          <w:szCs w:val="18"/>
        </w:rPr>
        <w:t>Datos de empleo y profesionales</w:t>
      </w:r>
    </w:p>
    <w:p w14:paraId="679182E7" w14:textId="68B5179C" w:rsidR="00500953" w:rsidRDefault="00F164DD" w:rsidP="00B7030D">
      <w:pPr>
        <w:pStyle w:val="Prrafodelista"/>
        <w:numPr>
          <w:ilvl w:val="0"/>
          <w:numId w:val="5"/>
        </w:numPr>
        <w:suppressAutoHyphens w:val="0"/>
        <w:spacing w:before="0" w:line="240" w:lineRule="auto"/>
        <w:ind w:left="993" w:hanging="284"/>
        <w:contextualSpacing/>
        <w:textAlignment w:val="auto"/>
        <w:rPr>
          <w:rFonts w:eastAsia="Times New Roman"/>
          <w:szCs w:val="18"/>
        </w:rPr>
      </w:pPr>
      <w:r>
        <w:rPr>
          <w:rFonts w:eastAsia="Times New Roman"/>
          <w:b/>
          <w:szCs w:val="18"/>
        </w:rPr>
        <w:t>Actividades y negocios</w:t>
      </w:r>
      <w:r>
        <w:rPr>
          <w:rFonts w:eastAsia="Times New Roman"/>
          <w:szCs w:val="18"/>
        </w:rPr>
        <w:t xml:space="preserve"> </w:t>
      </w:r>
    </w:p>
    <w:p w14:paraId="217E0DD9" w14:textId="77777777" w:rsidR="00500953" w:rsidRDefault="00B647DA" w:rsidP="00165BCD">
      <w:pPr>
        <w:ind w:left="0"/>
        <w:rPr>
          <w:b/>
          <w:bCs/>
          <w:szCs w:val="18"/>
        </w:rPr>
      </w:pPr>
      <w:bookmarkStart w:id="4" w:name="_Hlk43121881"/>
      <w:r>
        <w:rPr>
          <w:b/>
          <w:bCs/>
          <w:szCs w:val="18"/>
        </w:rPr>
        <w:t>¿Cómo obtenemos tus datos?</w:t>
      </w:r>
    </w:p>
    <w:p w14:paraId="5883DF6F" w14:textId="616E97E8" w:rsidR="00500953" w:rsidRDefault="00447878" w:rsidP="00447878">
      <w:pPr>
        <w:ind w:left="0" w:right="0"/>
        <w:rPr>
          <w:szCs w:val="18"/>
        </w:rPr>
      </w:pPr>
      <w:r>
        <w:rPr>
          <w:szCs w:val="18"/>
        </w:rPr>
        <w:t>Obtenemos tus datos mediante:</w:t>
      </w:r>
    </w:p>
    <w:p w14:paraId="561F9C29" w14:textId="1E80EE5D" w:rsidR="00500953" w:rsidRDefault="00447878" w:rsidP="00447878">
      <w:pPr>
        <w:pStyle w:val="Prrafodelista"/>
        <w:numPr>
          <w:ilvl w:val="0"/>
          <w:numId w:val="5"/>
        </w:numPr>
        <w:ind w:left="709"/>
        <w:rPr>
          <w:color w:val="000000"/>
          <w:szCs w:val="18"/>
        </w:rPr>
      </w:pPr>
      <w:r>
        <w:rPr>
          <w:color w:val="000000"/>
          <w:szCs w:val="18"/>
        </w:rPr>
        <w:t>La firma del contrato que nos vincula, la aceptación del presupuesto presentado, la recepción de facturas del proveedor y la firma del contrato de Encargado de Tratamiento en caso de que proceda por el servicio prestado.</w:t>
      </w:r>
    </w:p>
    <w:bookmarkEnd w:id="4"/>
    <w:p w14:paraId="63BC5598" w14:textId="60604059" w:rsidR="00500953" w:rsidRDefault="0063169E" w:rsidP="00BA1E01">
      <w:pPr>
        <w:pStyle w:val="clausulascliente"/>
        <w:spacing w:before="0" w:line="240" w:lineRule="auto"/>
        <w:ind w:left="0" w:right="0"/>
        <w:rPr>
          <w:b/>
          <w:bCs/>
          <w:color w:val="000000"/>
          <w:sz w:val="18"/>
          <w:szCs w:val="18"/>
        </w:rPr>
      </w:pPr>
      <w:r>
        <w:rPr>
          <w:b/>
          <w:bCs/>
          <w:color w:val="000000"/>
          <w:sz w:val="18"/>
          <w:szCs w:val="18"/>
        </w:rPr>
        <w:t>¿Con qué finalidades vamos a tratar sus datos personales?</w:t>
      </w:r>
    </w:p>
    <w:p w14:paraId="4B2CA679" w14:textId="28904DA5" w:rsidR="00500953" w:rsidRDefault="0063169E" w:rsidP="00BA1E01">
      <w:pPr>
        <w:pStyle w:val="clausulascliente"/>
        <w:spacing w:before="0" w:line="240" w:lineRule="auto"/>
        <w:ind w:left="0" w:right="0"/>
        <w:rPr>
          <w:color w:val="000000"/>
          <w:sz w:val="18"/>
          <w:szCs w:val="18"/>
        </w:rPr>
      </w:pPr>
      <w:r>
        <w:rPr>
          <w:color w:val="000000"/>
          <w:sz w:val="18"/>
          <w:szCs w:val="18"/>
        </w:rPr>
        <w:t>Gestionar la información relativa a los datos de nuestras empresas proveedoras de bienes y servicios, así como de sus representantes.</w:t>
      </w:r>
    </w:p>
    <w:p w14:paraId="0AFB4C46" w14:textId="77777777" w:rsidR="00500953" w:rsidRDefault="0063169E" w:rsidP="00BA1E01">
      <w:pPr>
        <w:pStyle w:val="clausulascliente"/>
        <w:spacing w:before="0" w:line="240" w:lineRule="auto"/>
        <w:ind w:left="0" w:right="0"/>
        <w:rPr>
          <w:color w:val="000000"/>
          <w:sz w:val="18"/>
          <w:szCs w:val="18"/>
        </w:rPr>
      </w:pPr>
      <w:r>
        <w:rPr>
          <w:color w:val="000000"/>
          <w:sz w:val="18"/>
          <w:szCs w:val="18"/>
        </w:rPr>
        <w:t>Mantenimiento de la relación contractual con nuestros proveedores.</w:t>
      </w:r>
    </w:p>
    <w:p w14:paraId="65A9C483" w14:textId="77777777" w:rsidR="00500953" w:rsidRDefault="0063169E" w:rsidP="00BA1E01">
      <w:pPr>
        <w:pStyle w:val="clausulascliente"/>
        <w:spacing w:before="0" w:line="240" w:lineRule="auto"/>
        <w:ind w:left="0" w:right="0"/>
        <w:rPr>
          <w:color w:val="000000"/>
          <w:sz w:val="18"/>
          <w:szCs w:val="18"/>
        </w:rPr>
      </w:pPr>
      <w:r>
        <w:rPr>
          <w:color w:val="000000"/>
          <w:sz w:val="18"/>
          <w:szCs w:val="18"/>
        </w:rPr>
        <w:t>Gestión de los pagos y cobros relativos a los contratos que nos vinculan.</w:t>
      </w:r>
    </w:p>
    <w:p w14:paraId="3CE4C070" w14:textId="77777777" w:rsidR="00500953" w:rsidRDefault="0063169E" w:rsidP="00BA1E01">
      <w:pPr>
        <w:ind w:left="0" w:right="0"/>
        <w:rPr>
          <w:color w:val="000000"/>
          <w:szCs w:val="18"/>
        </w:rPr>
      </w:pPr>
      <w:r>
        <w:rPr>
          <w:b/>
          <w:bCs/>
          <w:szCs w:val="18"/>
        </w:rPr>
        <w:t>¿Cuál es la legitimación para el tratamiento de sus datos?</w:t>
      </w:r>
    </w:p>
    <w:p w14:paraId="2EB76347" w14:textId="7CCABB13" w:rsidR="00500953" w:rsidRDefault="0063169E" w:rsidP="00BA1E01">
      <w:pPr>
        <w:pStyle w:val="clausulascliente"/>
        <w:spacing w:before="0" w:line="240" w:lineRule="auto"/>
        <w:ind w:left="0" w:right="0"/>
        <w:rPr>
          <w:color w:val="000000"/>
          <w:sz w:val="18"/>
          <w:szCs w:val="18"/>
        </w:rPr>
      </w:pPr>
      <w:r>
        <w:rPr>
          <w:sz w:val="18"/>
          <w:szCs w:val="18"/>
        </w:rPr>
        <w:t xml:space="preserve">En la </w:t>
      </w:r>
      <w:r>
        <w:rPr>
          <w:b/>
          <w:sz w:val="18"/>
          <w:szCs w:val="18"/>
        </w:rPr>
        <w:t>ejecución de un precontrato/contrato</w:t>
      </w:r>
      <w:r>
        <w:rPr>
          <w:sz w:val="18"/>
          <w:szCs w:val="18"/>
        </w:rPr>
        <w:t xml:space="preserve"> para remitirle la información y hacer la gestión propia del servicio prestado, no siendo posible su realización en caso contrario.</w:t>
      </w:r>
    </w:p>
    <w:p w14:paraId="540F1C9D" w14:textId="42FF7687" w:rsidR="00500953" w:rsidRDefault="0063169E" w:rsidP="00BA1E01">
      <w:pPr>
        <w:pStyle w:val="clausulascliente"/>
        <w:spacing w:before="0" w:line="240" w:lineRule="auto"/>
        <w:ind w:left="0" w:right="0"/>
        <w:rPr>
          <w:color w:val="000000"/>
          <w:sz w:val="18"/>
          <w:szCs w:val="18"/>
        </w:rPr>
      </w:pPr>
      <w:r>
        <w:rPr>
          <w:sz w:val="18"/>
          <w:szCs w:val="18"/>
        </w:rPr>
        <w:t xml:space="preserve">En el </w:t>
      </w:r>
      <w:r>
        <w:rPr>
          <w:b/>
          <w:bCs/>
          <w:sz w:val="18"/>
          <w:szCs w:val="18"/>
        </w:rPr>
        <w:t>interés legítimo</w:t>
      </w:r>
      <w:r>
        <w:rPr>
          <w:sz w:val="18"/>
          <w:szCs w:val="18"/>
        </w:rPr>
        <w:t xml:space="preserve"> para la gestión de los datos relativos a los representantes de los proveedores de SYLVIE SIMARD (DENTAL EXPERT).</w:t>
      </w:r>
    </w:p>
    <w:p w14:paraId="0B58799B" w14:textId="4CC11EB8" w:rsidR="00500953" w:rsidRDefault="0063169E" w:rsidP="00C4175E">
      <w:pPr>
        <w:pStyle w:val="clausulascliente"/>
        <w:numPr>
          <w:ilvl w:val="1"/>
          <w:numId w:val="3"/>
        </w:numPr>
        <w:spacing w:line="240" w:lineRule="auto"/>
        <w:ind w:left="426" w:right="0"/>
        <w:rPr>
          <w:b/>
          <w:bCs/>
          <w:color w:val="000000"/>
          <w:sz w:val="18"/>
          <w:szCs w:val="18"/>
        </w:rPr>
      </w:pPr>
      <w:r>
        <w:rPr>
          <w:b/>
          <w:bCs/>
          <w:color w:val="000000"/>
          <w:sz w:val="18"/>
          <w:szCs w:val="18"/>
        </w:rPr>
        <w:t>Clientes</w:t>
      </w:r>
    </w:p>
    <w:p w14:paraId="5C3DED0C" w14:textId="15209A12" w:rsidR="00500953" w:rsidRDefault="0063169E" w:rsidP="005B1BB2">
      <w:pPr>
        <w:pStyle w:val="clausulascliente"/>
        <w:spacing w:before="0" w:line="240" w:lineRule="auto"/>
        <w:ind w:left="0" w:right="0"/>
        <w:rPr>
          <w:b/>
          <w:bCs/>
          <w:color w:val="000000"/>
          <w:sz w:val="18"/>
          <w:szCs w:val="18"/>
        </w:rPr>
      </w:pPr>
      <w:r>
        <w:rPr>
          <w:b/>
          <w:bCs/>
          <w:color w:val="000000"/>
          <w:sz w:val="18"/>
          <w:szCs w:val="18"/>
        </w:rPr>
        <w:t>¿Qué datos recopilamos de nuestros clientes?</w:t>
      </w:r>
    </w:p>
    <w:p w14:paraId="3DD3FF66" w14:textId="77777777" w:rsidR="00500953" w:rsidRDefault="0095730F" w:rsidP="0095730F">
      <w:pPr>
        <w:pStyle w:val="Prrafodelista"/>
        <w:numPr>
          <w:ilvl w:val="0"/>
          <w:numId w:val="9"/>
        </w:numPr>
        <w:suppressAutoHyphens w:val="0"/>
        <w:spacing w:before="0" w:line="240" w:lineRule="auto"/>
        <w:ind w:left="709" w:hanging="425"/>
        <w:contextualSpacing/>
        <w:textAlignment w:val="auto"/>
        <w:rPr>
          <w:rFonts w:eastAsia="Times New Roman"/>
          <w:szCs w:val="18"/>
        </w:rPr>
      </w:pPr>
      <w:r>
        <w:rPr>
          <w:rFonts w:eastAsia="Times New Roman"/>
          <w:b/>
          <w:szCs w:val="18"/>
        </w:rPr>
        <w:t>Datos de los clientes que rellenan cualquiera de los formularios disponibles en www.dentalexpert.es así como en el establecimiento físico de SYLVIE SIMARD (DENTAL EXPERT)</w:t>
      </w:r>
    </w:p>
    <w:p w14:paraId="08F9C9DE" w14:textId="77777777" w:rsidR="00500953" w:rsidRDefault="0095730F" w:rsidP="0095730F">
      <w:pPr>
        <w:pStyle w:val="Prrafodelista"/>
        <w:numPr>
          <w:ilvl w:val="0"/>
          <w:numId w:val="5"/>
        </w:numPr>
        <w:suppressAutoHyphens w:val="0"/>
        <w:spacing w:before="0" w:line="240" w:lineRule="auto"/>
        <w:ind w:left="993" w:hanging="284"/>
        <w:contextualSpacing/>
        <w:textAlignment w:val="auto"/>
        <w:rPr>
          <w:rFonts w:eastAsia="Times New Roman"/>
          <w:szCs w:val="18"/>
        </w:rPr>
      </w:pPr>
      <w:r>
        <w:rPr>
          <w:rFonts w:eastAsia="Times New Roman"/>
          <w:b/>
          <w:szCs w:val="18"/>
        </w:rPr>
        <w:t xml:space="preserve">Datos identificativos: </w:t>
      </w:r>
      <w:r>
        <w:rPr>
          <w:rFonts w:eastAsia="Times New Roman"/>
          <w:szCs w:val="18"/>
        </w:rPr>
        <w:t xml:space="preserve">nombre y apellidos, teléfono, dirección postal y electrónica </w:t>
      </w:r>
    </w:p>
    <w:p w14:paraId="71C20D02" w14:textId="77777777" w:rsidR="00500953" w:rsidRDefault="0095730F" w:rsidP="0095730F">
      <w:pPr>
        <w:pStyle w:val="Prrafodelista"/>
        <w:numPr>
          <w:ilvl w:val="0"/>
          <w:numId w:val="5"/>
        </w:numPr>
        <w:suppressAutoHyphens w:val="0"/>
        <w:spacing w:before="0" w:line="240" w:lineRule="auto"/>
        <w:ind w:left="993" w:hanging="284"/>
        <w:contextualSpacing/>
        <w:textAlignment w:val="auto"/>
        <w:rPr>
          <w:rFonts w:eastAsia="Times New Roman"/>
          <w:b/>
          <w:szCs w:val="18"/>
        </w:rPr>
      </w:pPr>
      <w:r>
        <w:rPr>
          <w:rFonts w:eastAsia="Times New Roman"/>
          <w:b/>
          <w:szCs w:val="18"/>
        </w:rPr>
        <w:t xml:space="preserve">Datos relativos a la solicitud </w:t>
      </w:r>
    </w:p>
    <w:p w14:paraId="3C79EAE1" w14:textId="77777777" w:rsidR="00500953" w:rsidRDefault="0095730F" w:rsidP="0095730F">
      <w:pPr>
        <w:pStyle w:val="Prrafodelista"/>
        <w:numPr>
          <w:ilvl w:val="0"/>
          <w:numId w:val="9"/>
        </w:numPr>
        <w:suppressAutoHyphens w:val="0"/>
        <w:spacing w:before="0" w:line="240" w:lineRule="auto"/>
        <w:ind w:left="709" w:hanging="425"/>
        <w:contextualSpacing/>
        <w:textAlignment w:val="auto"/>
        <w:rPr>
          <w:rFonts w:eastAsia="Times New Roman"/>
          <w:b/>
          <w:szCs w:val="18"/>
        </w:rPr>
      </w:pPr>
      <w:r>
        <w:rPr>
          <w:rFonts w:eastAsia="Times New Roman"/>
          <w:b/>
          <w:szCs w:val="18"/>
        </w:rPr>
        <w:t xml:space="preserve">Datos de los clientes que se registran en nuestra plataforma: </w:t>
      </w:r>
    </w:p>
    <w:p w14:paraId="2C349BF9" w14:textId="77777777" w:rsidR="00500953" w:rsidRDefault="0095730F" w:rsidP="0095730F">
      <w:pPr>
        <w:pStyle w:val="Prrafodelista"/>
        <w:numPr>
          <w:ilvl w:val="0"/>
          <w:numId w:val="5"/>
        </w:numPr>
        <w:suppressAutoHyphens w:val="0"/>
        <w:spacing w:before="0" w:line="240" w:lineRule="auto"/>
        <w:ind w:left="993" w:hanging="284"/>
        <w:contextualSpacing/>
        <w:textAlignment w:val="auto"/>
        <w:rPr>
          <w:rFonts w:eastAsia="Times New Roman"/>
          <w:b/>
          <w:szCs w:val="18"/>
        </w:rPr>
      </w:pPr>
      <w:r>
        <w:rPr>
          <w:rFonts w:eastAsia="Times New Roman"/>
          <w:b/>
          <w:szCs w:val="18"/>
        </w:rPr>
        <w:t xml:space="preserve">Datos identificativos: </w:t>
      </w:r>
      <w:r>
        <w:rPr>
          <w:rFonts w:eastAsia="Times New Roman"/>
          <w:szCs w:val="18"/>
        </w:rPr>
        <w:t>Nombre y apellidos, dirección postal y electrónica, teléfono, dirección de facturación.</w:t>
      </w:r>
    </w:p>
    <w:p w14:paraId="795057F3" w14:textId="77777777" w:rsidR="00500953" w:rsidRDefault="0095730F" w:rsidP="0095730F">
      <w:pPr>
        <w:pStyle w:val="Prrafodelista"/>
        <w:numPr>
          <w:ilvl w:val="0"/>
          <w:numId w:val="9"/>
        </w:numPr>
        <w:suppressAutoHyphens w:val="0"/>
        <w:spacing w:before="0" w:line="240" w:lineRule="auto"/>
        <w:ind w:left="709" w:hanging="425"/>
        <w:contextualSpacing/>
        <w:textAlignment w:val="auto"/>
        <w:rPr>
          <w:rFonts w:eastAsia="Times New Roman"/>
          <w:b/>
          <w:szCs w:val="18"/>
        </w:rPr>
      </w:pPr>
      <w:r>
        <w:rPr>
          <w:rFonts w:eastAsia="Times New Roman"/>
          <w:b/>
          <w:szCs w:val="18"/>
        </w:rPr>
        <w:t>Datos de los clientes que realizan una reserva o encargo en nuestro establecimiento presencialmente:</w:t>
      </w:r>
    </w:p>
    <w:p w14:paraId="1A4B03D5" w14:textId="77777777" w:rsidR="00500953" w:rsidRDefault="0095730F" w:rsidP="0095730F">
      <w:pPr>
        <w:pStyle w:val="Prrafodelista"/>
        <w:numPr>
          <w:ilvl w:val="1"/>
          <w:numId w:val="9"/>
        </w:numPr>
        <w:suppressAutoHyphens w:val="0"/>
        <w:spacing w:before="0" w:line="240" w:lineRule="auto"/>
        <w:ind w:left="993" w:hanging="284"/>
        <w:contextualSpacing/>
        <w:textAlignment w:val="auto"/>
        <w:rPr>
          <w:rFonts w:eastAsia="Times New Roman"/>
          <w:b/>
          <w:szCs w:val="18"/>
        </w:rPr>
      </w:pPr>
      <w:r>
        <w:rPr>
          <w:rFonts w:eastAsia="Times New Roman"/>
          <w:b/>
          <w:szCs w:val="18"/>
        </w:rPr>
        <w:t xml:space="preserve">Datos identificativos: </w:t>
      </w:r>
      <w:r>
        <w:rPr>
          <w:rFonts w:eastAsia="Times New Roman"/>
          <w:szCs w:val="18"/>
        </w:rPr>
        <w:t>Nombre y apellidos, dirección postal y electrónica, teléfono, dirección de facturación</w:t>
      </w:r>
    </w:p>
    <w:p w14:paraId="4ADED446" w14:textId="77777777" w:rsidR="00500953" w:rsidRDefault="0095730F" w:rsidP="0095730F">
      <w:pPr>
        <w:pStyle w:val="Prrafodelista"/>
        <w:numPr>
          <w:ilvl w:val="0"/>
          <w:numId w:val="9"/>
        </w:numPr>
        <w:suppressAutoHyphens w:val="0"/>
        <w:spacing w:before="0" w:line="240" w:lineRule="auto"/>
        <w:ind w:left="709" w:hanging="425"/>
        <w:contextualSpacing/>
        <w:textAlignment w:val="auto"/>
        <w:rPr>
          <w:rFonts w:eastAsia="Times New Roman"/>
          <w:b/>
          <w:szCs w:val="18"/>
        </w:rPr>
      </w:pPr>
      <w:r>
        <w:rPr>
          <w:rFonts w:eastAsia="Times New Roman"/>
          <w:b/>
          <w:szCs w:val="18"/>
        </w:rPr>
        <w:lastRenderedPageBreak/>
        <w:t>Datos de nuestros clientes obtenidos a través de nuestros contratos y presupuestos</w:t>
      </w:r>
    </w:p>
    <w:p w14:paraId="61826FB9" w14:textId="77777777" w:rsidR="00500953" w:rsidRDefault="0095730F" w:rsidP="0095730F">
      <w:pPr>
        <w:pStyle w:val="Prrafodelista"/>
        <w:numPr>
          <w:ilvl w:val="0"/>
          <w:numId w:val="9"/>
        </w:numPr>
        <w:suppressAutoHyphens w:val="0"/>
        <w:spacing w:before="0" w:line="240" w:lineRule="auto"/>
        <w:ind w:left="709" w:hanging="425"/>
        <w:contextualSpacing/>
        <w:textAlignment w:val="auto"/>
        <w:rPr>
          <w:rFonts w:eastAsia="Times New Roman"/>
          <w:b/>
          <w:szCs w:val="18"/>
        </w:rPr>
      </w:pPr>
      <w:r>
        <w:rPr>
          <w:rFonts w:eastAsia="Times New Roman"/>
          <w:b/>
          <w:szCs w:val="18"/>
        </w:rPr>
        <w:t xml:space="preserve">Datos de los clientes que realizan una compra online o presencialmente: </w:t>
      </w:r>
    </w:p>
    <w:p w14:paraId="6404F46E" w14:textId="77777777" w:rsidR="00500953" w:rsidRDefault="0095730F" w:rsidP="0095730F">
      <w:pPr>
        <w:pStyle w:val="Prrafodelista"/>
        <w:numPr>
          <w:ilvl w:val="0"/>
          <w:numId w:val="5"/>
        </w:numPr>
        <w:suppressAutoHyphens w:val="0"/>
        <w:spacing w:before="0" w:line="240" w:lineRule="auto"/>
        <w:ind w:left="993" w:hanging="284"/>
        <w:contextualSpacing/>
        <w:textAlignment w:val="auto"/>
        <w:rPr>
          <w:rFonts w:eastAsia="Times New Roman"/>
          <w:b/>
          <w:szCs w:val="18"/>
        </w:rPr>
      </w:pPr>
      <w:r>
        <w:rPr>
          <w:rFonts w:eastAsia="Times New Roman"/>
          <w:b/>
          <w:szCs w:val="18"/>
        </w:rPr>
        <w:t xml:space="preserve">Datos identificativos: </w:t>
      </w:r>
      <w:r>
        <w:rPr>
          <w:rFonts w:eastAsia="Times New Roman"/>
          <w:szCs w:val="18"/>
        </w:rPr>
        <w:t>Tratamiento, nombre, apellidos, dirección postal y electrónica, teléfono, dirección de facturación.</w:t>
      </w:r>
    </w:p>
    <w:p w14:paraId="2D221334" w14:textId="74406538" w:rsidR="00500953" w:rsidRDefault="0095730F" w:rsidP="0095730F">
      <w:pPr>
        <w:pStyle w:val="Prrafodelista"/>
        <w:numPr>
          <w:ilvl w:val="0"/>
          <w:numId w:val="5"/>
        </w:numPr>
        <w:suppressAutoHyphens w:val="0"/>
        <w:spacing w:before="0" w:line="240" w:lineRule="auto"/>
        <w:ind w:left="993" w:hanging="284"/>
        <w:contextualSpacing/>
        <w:textAlignment w:val="auto"/>
        <w:rPr>
          <w:rFonts w:eastAsia="Times New Roman"/>
          <w:b/>
          <w:szCs w:val="18"/>
        </w:rPr>
      </w:pPr>
      <w:r>
        <w:rPr>
          <w:rFonts w:eastAsia="Times New Roman"/>
          <w:b/>
          <w:szCs w:val="18"/>
        </w:rPr>
        <w:t xml:space="preserve">Datos de transacciones: </w:t>
      </w:r>
      <w:r>
        <w:rPr>
          <w:rFonts w:eastAsia="Times New Roman"/>
          <w:bCs/>
          <w:szCs w:val="18"/>
        </w:rPr>
        <w:t xml:space="preserve">Productos comprados/ servicios prestados y medio de pago, factura o ticket de compra. </w:t>
      </w:r>
    </w:p>
    <w:p w14:paraId="7C27C3CE" w14:textId="026CF49D" w:rsidR="00500953" w:rsidRDefault="00B647DA" w:rsidP="00165BCD">
      <w:pPr>
        <w:ind w:left="0"/>
        <w:rPr>
          <w:b/>
          <w:bCs/>
          <w:szCs w:val="18"/>
        </w:rPr>
      </w:pPr>
      <w:r>
        <w:rPr>
          <w:b/>
          <w:bCs/>
          <w:szCs w:val="18"/>
        </w:rPr>
        <w:t>¿Cómo obtenemos tus datos?</w:t>
      </w:r>
    </w:p>
    <w:p w14:paraId="51B7ADC7" w14:textId="392FC0F8" w:rsidR="00500953" w:rsidRDefault="00447878" w:rsidP="00C4175E">
      <w:pPr>
        <w:spacing w:after="0"/>
        <w:ind w:left="0" w:right="0"/>
        <w:rPr>
          <w:szCs w:val="18"/>
        </w:rPr>
      </w:pPr>
      <w:r>
        <w:rPr>
          <w:szCs w:val="18"/>
        </w:rPr>
        <w:t>Si eres cliente de online obtenemos tus datos mediante:</w:t>
      </w:r>
    </w:p>
    <w:p w14:paraId="148CB744" w14:textId="2FFF190D" w:rsidR="00500953" w:rsidRDefault="00447878" w:rsidP="00447878">
      <w:pPr>
        <w:pStyle w:val="Prrafodelista"/>
        <w:numPr>
          <w:ilvl w:val="0"/>
          <w:numId w:val="5"/>
        </w:numPr>
        <w:ind w:left="709"/>
        <w:rPr>
          <w:color w:val="000000"/>
          <w:szCs w:val="18"/>
        </w:rPr>
      </w:pPr>
      <w:r>
        <w:rPr>
          <w:color w:val="000000"/>
          <w:szCs w:val="18"/>
        </w:rPr>
        <w:t>El formulario que cumplimenta el usuario de solicitud de información y/o presupuesto, encargo o  para perfeccionar la compra online en nuestro comercio-e. El formulario está supeditado a la aceptación de la presente política de privacidad mediante la casilla indicada.</w:t>
      </w:r>
    </w:p>
    <w:p w14:paraId="755F755B" w14:textId="35E9E823" w:rsidR="00500953" w:rsidRDefault="00447878" w:rsidP="00C4175E">
      <w:pPr>
        <w:pStyle w:val="Prrafodelista"/>
        <w:numPr>
          <w:ilvl w:val="0"/>
          <w:numId w:val="5"/>
        </w:numPr>
        <w:spacing w:before="0"/>
        <w:ind w:left="709" w:hanging="357"/>
        <w:rPr>
          <w:color w:val="000000"/>
          <w:szCs w:val="18"/>
        </w:rPr>
      </w:pPr>
      <w:r>
        <w:rPr>
          <w:color w:val="000000"/>
          <w:szCs w:val="18"/>
        </w:rPr>
        <w:t>Los datos de navegación los obtenemos de las diferentes cookies que el cliente acepta al acceder por primera vez a www.dentalexpert.es</w:t>
      </w:r>
    </w:p>
    <w:p w14:paraId="0B181008" w14:textId="510B64FD" w:rsidR="00500953" w:rsidRDefault="00447878" w:rsidP="00447878">
      <w:pPr>
        <w:ind w:left="0"/>
        <w:rPr>
          <w:color w:val="000000"/>
          <w:szCs w:val="18"/>
        </w:rPr>
      </w:pPr>
      <w:r>
        <w:rPr>
          <w:color w:val="000000"/>
          <w:szCs w:val="18"/>
        </w:rPr>
        <w:t>Si eres cliente presencial obtenemos tus datos mediante:</w:t>
      </w:r>
    </w:p>
    <w:p w14:paraId="78D40CA9" w14:textId="4B59DE7C" w:rsidR="00500953" w:rsidRDefault="00447878" w:rsidP="00C4175E">
      <w:pPr>
        <w:pStyle w:val="Prrafodelista"/>
        <w:numPr>
          <w:ilvl w:val="0"/>
          <w:numId w:val="5"/>
        </w:numPr>
        <w:spacing w:before="0"/>
        <w:ind w:left="709" w:hanging="357"/>
        <w:rPr>
          <w:color w:val="000000"/>
          <w:szCs w:val="18"/>
        </w:rPr>
      </w:pPr>
      <w:r>
        <w:rPr>
          <w:color w:val="000000"/>
          <w:szCs w:val="18"/>
        </w:rPr>
        <w:t>El formulario de alta de cliente.</w:t>
      </w:r>
    </w:p>
    <w:p w14:paraId="44AA73EF" w14:textId="13B8C089" w:rsidR="00500953" w:rsidRDefault="00447878" w:rsidP="00C4175E">
      <w:pPr>
        <w:pStyle w:val="Prrafodelista"/>
        <w:numPr>
          <w:ilvl w:val="0"/>
          <w:numId w:val="5"/>
        </w:numPr>
        <w:spacing w:before="0"/>
        <w:ind w:left="709" w:hanging="357"/>
        <w:rPr>
          <w:color w:val="000000"/>
          <w:szCs w:val="18"/>
        </w:rPr>
      </w:pPr>
      <w:r>
        <w:rPr>
          <w:color w:val="000000"/>
          <w:szCs w:val="18"/>
        </w:rPr>
        <w:t>La aceptación del presupuesto presentado.</w:t>
      </w:r>
    </w:p>
    <w:p w14:paraId="31BF0C1B" w14:textId="68F65DFE" w:rsidR="00500953" w:rsidRDefault="00237DB7" w:rsidP="00C4175E">
      <w:pPr>
        <w:pStyle w:val="Prrafodelista"/>
        <w:numPr>
          <w:ilvl w:val="0"/>
          <w:numId w:val="5"/>
        </w:numPr>
        <w:spacing w:before="0"/>
        <w:ind w:left="709" w:hanging="357"/>
        <w:rPr>
          <w:color w:val="000000"/>
          <w:szCs w:val="18"/>
        </w:rPr>
      </w:pPr>
      <w:r>
        <w:rPr>
          <w:color w:val="000000"/>
          <w:szCs w:val="18"/>
        </w:rPr>
        <w:t>El contrato firmado.</w:t>
      </w:r>
    </w:p>
    <w:p w14:paraId="4ECFFCC6" w14:textId="4FC0CB62" w:rsidR="00500953" w:rsidRDefault="0063169E" w:rsidP="000D6385">
      <w:pPr>
        <w:pStyle w:val="clausulascliente"/>
        <w:spacing w:line="240" w:lineRule="auto"/>
        <w:ind w:left="0" w:right="0"/>
        <w:rPr>
          <w:b/>
          <w:bCs/>
          <w:color w:val="000000"/>
          <w:sz w:val="18"/>
          <w:szCs w:val="18"/>
        </w:rPr>
      </w:pPr>
      <w:r>
        <w:rPr>
          <w:b/>
          <w:bCs/>
          <w:color w:val="000000"/>
          <w:sz w:val="18"/>
          <w:szCs w:val="18"/>
        </w:rPr>
        <w:t>¿Con qué finalidades vamos a tratar sus datos personales?</w:t>
      </w:r>
    </w:p>
    <w:p w14:paraId="055CDF56" w14:textId="22C893C9" w:rsidR="00500953" w:rsidRDefault="00FF19D3" w:rsidP="00C4175E">
      <w:pPr>
        <w:pStyle w:val="Prrafodelista"/>
        <w:numPr>
          <w:ilvl w:val="0"/>
          <w:numId w:val="5"/>
        </w:numPr>
        <w:spacing w:before="0"/>
        <w:ind w:left="709" w:hanging="357"/>
        <w:rPr>
          <w:color w:val="000000"/>
          <w:szCs w:val="18"/>
        </w:rPr>
      </w:pPr>
      <w:r>
        <w:rPr>
          <w:color w:val="000000"/>
          <w:szCs w:val="18"/>
        </w:rPr>
        <w:t>Generar y gestionar la documentación asociada a sus solicitudes y compras.</w:t>
      </w:r>
    </w:p>
    <w:p w14:paraId="0DB8C627" w14:textId="77777777" w:rsidR="00500953" w:rsidRDefault="0063169E" w:rsidP="001322B2">
      <w:pPr>
        <w:pStyle w:val="Prrafodelista"/>
        <w:numPr>
          <w:ilvl w:val="0"/>
          <w:numId w:val="5"/>
        </w:numPr>
        <w:spacing w:before="0"/>
        <w:ind w:left="709" w:hanging="357"/>
        <w:rPr>
          <w:color w:val="000000"/>
          <w:szCs w:val="18"/>
        </w:rPr>
      </w:pPr>
      <w:r>
        <w:rPr>
          <w:color w:val="000000"/>
          <w:szCs w:val="18"/>
        </w:rPr>
        <w:t>Facilitarle información sobre las ofertas, productos y servicios conexos con su compra.</w:t>
      </w:r>
    </w:p>
    <w:p w14:paraId="3278B21A" w14:textId="24F64806" w:rsidR="00500953" w:rsidRDefault="0063169E" w:rsidP="001322B2">
      <w:pPr>
        <w:pStyle w:val="Prrafodelista"/>
        <w:numPr>
          <w:ilvl w:val="0"/>
          <w:numId w:val="5"/>
        </w:numPr>
        <w:spacing w:before="0"/>
        <w:ind w:left="709" w:hanging="357"/>
        <w:rPr>
          <w:color w:val="000000"/>
          <w:szCs w:val="18"/>
        </w:rPr>
      </w:pPr>
      <w:r>
        <w:rPr>
          <w:color w:val="000000"/>
          <w:szCs w:val="18"/>
        </w:rPr>
        <w:t xml:space="preserve"> Tramitar su reserva o compra on-line a través de nuestra plataforma. </w:t>
      </w:r>
    </w:p>
    <w:p w14:paraId="3C09C05C" w14:textId="5B5554C1" w:rsidR="00500953" w:rsidRDefault="00500953" w:rsidP="001322B2">
      <w:pPr>
        <w:spacing w:before="0"/>
        <w:ind w:left="352"/>
        <w:rPr>
          <w:color w:val="000000"/>
          <w:szCs w:val="18"/>
        </w:rPr>
      </w:pPr>
    </w:p>
    <w:p w14:paraId="5D255A45" w14:textId="77777777" w:rsidR="00500953" w:rsidRDefault="0063169E" w:rsidP="00FF19D3">
      <w:pPr>
        <w:ind w:left="0" w:right="0"/>
        <w:rPr>
          <w:color w:val="000000"/>
          <w:szCs w:val="18"/>
        </w:rPr>
      </w:pPr>
      <w:r>
        <w:rPr>
          <w:b/>
          <w:bCs/>
          <w:szCs w:val="18"/>
        </w:rPr>
        <w:t>¿Cuál es la legitimación para el tratamiento de sus datos?</w:t>
      </w:r>
    </w:p>
    <w:p w14:paraId="7D04E287" w14:textId="3B2D9908" w:rsidR="00500953" w:rsidRDefault="0063169E" w:rsidP="00FF19D3">
      <w:pPr>
        <w:pStyle w:val="clausulascliente"/>
        <w:spacing w:before="0" w:line="240" w:lineRule="auto"/>
        <w:ind w:left="0" w:right="0"/>
        <w:rPr>
          <w:color w:val="000000"/>
          <w:sz w:val="18"/>
          <w:szCs w:val="18"/>
        </w:rPr>
      </w:pPr>
      <w:r>
        <w:rPr>
          <w:sz w:val="18"/>
          <w:szCs w:val="18"/>
        </w:rPr>
        <w:t xml:space="preserve">En la </w:t>
      </w:r>
      <w:r>
        <w:rPr>
          <w:b/>
          <w:sz w:val="18"/>
          <w:szCs w:val="18"/>
        </w:rPr>
        <w:t>ejecución de un precontrato/contrato</w:t>
      </w:r>
      <w:r>
        <w:rPr>
          <w:sz w:val="18"/>
          <w:szCs w:val="18"/>
        </w:rPr>
        <w:t xml:space="preserve"> para remitirle la información y hacer la gestión propia del servicio prestado o el producto suministrado, no siendo posible su realización en caso contrario.</w:t>
      </w:r>
    </w:p>
    <w:p w14:paraId="3F73509A" w14:textId="01EEA67D" w:rsidR="00500953" w:rsidRDefault="0063169E" w:rsidP="00FF19D3">
      <w:pPr>
        <w:pStyle w:val="clausulascliente"/>
        <w:suppressAutoHyphens w:val="0"/>
        <w:spacing w:before="0" w:line="240" w:lineRule="auto"/>
        <w:ind w:left="0" w:right="0"/>
        <w:textAlignment w:val="auto"/>
        <w:rPr>
          <w:sz w:val="18"/>
          <w:szCs w:val="18"/>
        </w:rPr>
      </w:pPr>
      <w:r>
        <w:rPr>
          <w:sz w:val="18"/>
          <w:szCs w:val="18"/>
        </w:rPr>
        <w:t xml:space="preserve">En el </w:t>
      </w:r>
      <w:r>
        <w:rPr>
          <w:b/>
          <w:sz w:val="18"/>
          <w:szCs w:val="18"/>
        </w:rPr>
        <w:t>consentimiento del usuario</w:t>
      </w:r>
      <w:r>
        <w:rPr>
          <w:sz w:val="18"/>
          <w:szCs w:val="18"/>
        </w:rPr>
        <w:t xml:space="preserve"> para el envío del newsletter y de comunicaciones comerciales de las ofertas, actividades y promociones de SYLVIE SIMARD (DENTAL EXPERT) y del sector de que pudieran ser de su interés y de la gestión de nuestro blog. El usuario puede revocar en cualquier momento el consentimiento prestado.</w:t>
      </w:r>
    </w:p>
    <w:p w14:paraId="2980D311" w14:textId="2725D157" w:rsidR="00500953" w:rsidRDefault="00727508" w:rsidP="00C4175E">
      <w:pPr>
        <w:pStyle w:val="clausulascliente"/>
        <w:numPr>
          <w:ilvl w:val="1"/>
          <w:numId w:val="3"/>
        </w:numPr>
        <w:spacing w:line="240" w:lineRule="auto"/>
        <w:ind w:left="426" w:right="0"/>
        <w:rPr>
          <w:b/>
          <w:bCs/>
          <w:color w:val="000000"/>
          <w:sz w:val="18"/>
          <w:szCs w:val="18"/>
        </w:rPr>
      </w:pPr>
      <w:r>
        <w:rPr>
          <w:b/>
          <w:bCs/>
          <w:color w:val="000000"/>
          <w:sz w:val="18"/>
          <w:szCs w:val="18"/>
        </w:rPr>
        <w:t>Solicitantes de empleo y candidatos.</w:t>
      </w:r>
    </w:p>
    <w:p w14:paraId="4E2DEF45" w14:textId="77777777" w:rsidR="00500953" w:rsidRDefault="00727508" w:rsidP="00727508">
      <w:pPr>
        <w:pStyle w:val="clausulascliente"/>
        <w:spacing w:before="0" w:line="240" w:lineRule="auto"/>
        <w:ind w:left="0" w:right="0"/>
        <w:rPr>
          <w:color w:val="000000"/>
          <w:sz w:val="18"/>
          <w:szCs w:val="18"/>
        </w:rPr>
      </w:pPr>
      <w:r>
        <w:rPr>
          <w:b/>
          <w:bCs/>
          <w:color w:val="000000"/>
          <w:sz w:val="18"/>
          <w:szCs w:val="18"/>
        </w:rPr>
        <w:t>¿Qué datos recopilamos de los solicitantes?</w:t>
      </w:r>
    </w:p>
    <w:p w14:paraId="5340F777" w14:textId="77777777" w:rsidR="00500953" w:rsidRDefault="00727508" w:rsidP="00727508">
      <w:pPr>
        <w:pStyle w:val="Prrafodelista"/>
        <w:numPr>
          <w:ilvl w:val="0"/>
          <w:numId w:val="11"/>
        </w:numPr>
        <w:suppressAutoHyphens w:val="0"/>
        <w:spacing w:before="0" w:line="240" w:lineRule="auto"/>
        <w:ind w:left="709" w:hanging="425"/>
        <w:contextualSpacing/>
        <w:textAlignment w:val="auto"/>
        <w:rPr>
          <w:rFonts w:eastAsia="Times New Roman"/>
          <w:szCs w:val="18"/>
        </w:rPr>
      </w:pPr>
      <w:r>
        <w:rPr>
          <w:rFonts w:eastAsia="Times New Roman"/>
          <w:b/>
          <w:szCs w:val="18"/>
        </w:rPr>
        <w:t>Datos de los candidatos solicitados en el formulario 'trabaja con nosotros' por parte de</w:t>
      </w:r>
      <w:r>
        <w:rPr>
          <w:rFonts w:eastAsia="Times New Roman"/>
          <w:szCs w:val="18"/>
        </w:rPr>
        <w:t xml:space="preserve"> </w:t>
      </w:r>
      <w:r>
        <w:rPr>
          <w:rFonts w:eastAsia="Times New Roman"/>
          <w:b/>
          <w:bCs/>
          <w:szCs w:val="18"/>
        </w:rPr>
        <w:t>SYLVIE SIMARD (DENTAL EXPERT):</w:t>
      </w:r>
      <w:r>
        <w:rPr>
          <w:rFonts w:eastAsia="Times New Roman"/>
          <w:szCs w:val="18"/>
        </w:rPr>
        <w:t xml:space="preserve"> </w:t>
      </w:r>
    </w:p>
    <w:p w14:paraId="7E62826B" w14:textId="77777777" w:rsidR="00500953" w:rsidRDefault="00727508" w:rsidP="00727508">
      <w:pPr>
        <w:pStyle w:val="Prrafodelista"/>
        <w:numPr>
          <w:ilvl w:val="0"/>
          <w:numId w:val="12"/>
        </w:numPr>
        <w:suppressAutoHyphens w:val="0"/>
        <w:spacing w:before="0" w:line="240" w:lineRule="auto"/>
        <w:ind w:left="993" w:hanging="284"/>
        <w:contextualSpacing/>
        <w:textAlignment w:val="auto"/>
        <w:rPr>
          <w:rFonts w:eastAsia="Times New Roman"/>
          <w:szCs w:val="18"/>
        </w:rPr>
      </w:pPr>
      <w:r>
        <w:rPr>
          <w:rFonts w:eastAsia="Times New Roman"/>
          <w:b/>
          <w:szCs w:val="18"/>
        </w:rPr>
        <w:t xml:space="preserve">Datos identificativos: </w:t>
      </w:r>
      <w:r>
        <w:rPr>
          <w:rFonts w:eastAsia="Times New Roman"/>
          <w:szCs w:val="18"/>
        </w:rPr>
        <w:t xml:space="preserve">nombre y apellidos, teléfono, dirección postal y electrónica </w:t>
      </w:r>
    </w:p>
    <w:p w14:paraId="24323C2F" w14:textId="77777777" w:rsidR="00500953" w:rsidRDefault="00727508" w:rsidP="00727508">
      <w:pPr>
        <w:pStyle w:val="Prrafodelista"/>
        <w:numPr>
          <w:ilvl w:val="0"/>
          <w:numId w:val="12"/>
        </w:numPr>
        <w:suppressAutoHyphens w:val="0"/>
        <w:spacing w:before="0" w:line="240" w:lineRule="auto"/>
        <w:ind w:left="993" w:hanging="284"/>
        <w:contextualSpacing/>
        <w:textAlignment w:val="auto"/>
        <w:rPr>
          <w:rFonts w:eastAsia="Times New Roman"/>
          <w:b/>
          <w:szCs w:val="18"/>
        </w:rPr>
      </w:pPr>
      <w:r>
        <w:rPr>
          <w:rFonts w:eastAsia="Times New Roman"/>
          <w:b/>
          <w:szCs w:val="18"/>
        </w:rPr>
        <w:t>Datos académicos y laborales</w:t>
      </w:r>
    </w:p>
    <w:p w14:paraId="363B8D8C" w14:textId="77777777" w:rsidR="00500953" w:rsidRDefault="00727508" w:rsidP="00727508">
      <w:pPr>
        <w:pStyle w:val="Prrafodelista"/>
        <w:numPr>
          <w:ilvl w:val="0"/>
          <w:numId w:val="12"/>
        </w:numPr>
        <w:suppressAutoHyphens w:val="0"/>
        <w:spacing w:before="0" w:line="240" w:lineRule="auto"/>
        <w:ind w:left="993" w:hanging="284"/>
        <w:contextualSpacing/>
        <w:textAlignment w:val="auto"/>
        <w:rPr>
          <w:rFonts w:eastAsia="Times New Roman"/>
          <w:b/>
          <w:szCs w:val="18"/>
        </w:rPr>
      </w:pPr>
      <w:r>
        <w:rPr>
          <w:rFonts w:eastAsia="Times New Roman"/>
          <w:b/>
          <w:szCs w:val="18"/>
        </w:rPr>
        <w:t xml:space="preserve">Datos que el propio candidato incluye como documentos anexos </w:t>
      </w:r>
    </w:p>
    <w:p w14:paraId="015ECCD8" w14:textId="77777777" w:rsidR="00500953" w:rsidRDefault="00727508" w:rsidP="00727508">
      <w:pPr>
        <w:ind w:left="0"/>
        <w:rPr>
          <w:b/>
          <w:bCs/>
          <w:szCs w:val="18"/>
        </w:rPr>
      </w:pPr>
      <w:r>
        <w:rPr>
          <w:b/>
          <w:bCs/>
          <w:szCs w:val="18"/>
        </w:rPr>
        <w:t>¿Cómo obtenemos tus datos?</w:t>
      </w:r>
    </w:p>
    <w:p w14:paraId="2CE52D32" w14:textId="77777777" w:rsidR="00500953" w:rsidRDefault="00727508" w:rsidP="00C4175E">
      <w:pPr>
        <w:spacing w:before="0" w:after="0"/>
        <w:ind w:left="0" w:right="0"/>
        <w:rPr>
          <w:szCs w:val="18"/>
        </w:rPr>
      </w:pPr>
      <w:r>
        <w:rPr>
          <w:szCs w:val="18"/>
        </w:rPr>
        <w:t>Obtenemos tus datos mediante:</w:t>
      </w:r>
    </w:p>
    <w:p w14:paraId="25B20FB9" w14:textId="3874C65D" w:rsidR="00500953" w:rsidRDefault="00727508" w:rsidP="00727508">
      <w:pPr>
        <w:pStyle w:val="Prrafodelista"/>
        <w:numPr>
          <w:ilvl w:val="0"/>
          <w:numId w:val="5"/>
        </w:numPr>
        <w:ind w:left="709"/>
        <w:rPr>
          <w:color w:val="000000"/>
          <w:szCs w:val="18"/>
        </w:rPr>
      </w:pPr>
      <w:r>
        <w:rPr>
          <w:color w:val="000000"/>
          <w:szCs w:val="18"/>
        </w:rPr>
        <w:t>La entrega de un currículo en nuestras instalaciones o la cumplimentación del formulario 'Trabaja con nosotros' en nuestra página web.</w:t>
      </w:r>
    </w:p>
    <w:p w14:paraId="3B11FA35" w14:textId="77777777" w:rsidR="00500953" w:rsidRDefault="00727508" w:rsidP="000D6385">
      <w:pPr>
        <w:pStyle w:val="clausulascliente"/>
        <w:spacing w:line="240" w:lineRule="auto"/>
        <w:ind w:left="0" w:right="0"/>
        <w:rPr>
          <w:b/>
          <w:bCs/>
          <w:color w:val="000000"/>
          <w:sz w:val="18"/>
          <w:szCs w:val="18"/>
        </w:rPr>
      </w:pPr>
      <w:r>
        <w:rPr>
          <w:b/>
          <w:bCs/>
          <w:color w:val="000000"/>
          <w:sz w:val="18"/>
          <w:szCs w:val="18"/>
        </w:rPr>
        <w:lastRenderedPageBreak/>
        <w:t>¿Con qué finalidades vamos a tratar sus datos personales?</w:t>
      </w:r>
    </w:p>
    <w:p w14:paraId="3BB8A077" w14:textId="77777777" w:rsidR="00500953" w:rsidRDefault="00727508" w:rsidP="00727508">
      <w:pPr>
        <w:pStyle w:val="clausulascliente"/>
        <w:tabs>
          <w:tab w:val="right" w:pos="142"/>
        </w:tabs>
        <w:suppressAutoHyphens w:val="0"/>
        <w:spacing w:before="0" w:line="240" w:lineRule="auto"/>
        <w:ind w:left="0" w:right="0"/>
        <w:rPr>
          <w:sz w:val="18"/>
          <w:szCs w:val="18"/>
        </w:rPr>
      </w:pPr>
      <w:r>
        <w:rPr>
          <w:sz w:val="18"/>
          <w:szCs w:val="18"/>
        </w:rPr>
        <w:t xml:space="preserve">Los datos personales que nos facilitan los candidatos se utilizan únicamente para los procesos de selección que estén abiertos o vayan a llevarse a cabo en el caso de que los datos facilitados sean para nuestra bolsa de empleo. </w:t>
      </w:r>
    </w:p>
    <w:p w14:paraId="34F0CD92" w14:textId="77777777" w:rsidR="00500953" w:rsidRDefault="00727508" w:rsidP="00727508">
      <w:pPr>
        <w:ind w:left="0" w:right="0"/>
        <w:rPr>
          <w:color w:val="000000"/>
          <w:szCs w:val="18"/>
        </w:rPr>
      </w:pPr>
      <w:r>
        <w:rPr>
          <w:b/>
          <w:bCs/>
          <w:szCs w:val="18"/>
        </w:rPr>
        <w:t>¿Cuál es la legitimación para el tratamiento de sus datos?</w:t>
      </w:r>
    </w:p>
    <w:p w14:paraId="150B39CD" w14:textId="77777777" w:rsidR="00500953" w:rsidRDefault="00727508" w:rsidP="00727508">
      <w:pPr>
        <w:pStyle w:val="clausulascliente"/>
        <w:suppressAutoHyphens w:val="0"/>
        <w:spacing w:before="0" w:line="240" w:lineRule="auto"/>
        <w:ind w:left="0" w:right="0"/>
        <w:rPr>
          <w:sz w:val="18"/>
          <w:szCs w:val="18"/>
        </w:rPr>
      </w:pPr>
      <w:r>
        <w:rPr>
          <w:sz w:val="18"/>
          <w:szCs w:val="18"/>
        </w:rPr>
        <w:t xml:space="preserve">En el </w:t>
      </w:r>
      <w:r>
        <w:rPr>
          <w:b/>
          <w:sz w:val="18"/>
          <w:szCs w:val="18"/>
        </w:rPr>
        <w:t>consentimiento del usuario</w:t>
      </w:r>
      <w:r>
        <w:rPr>
          <w:sz w:val="18"/>
          <w:szCs w:val="18"/>
        </w:rPr>
        <w:t xml:space="preserve"> mediante la incorporación de sus datos y su currículo en la web de SYLVIE SIMARD (DENTAL EXPERT) para participar en los procesos de selección que se encuentren activos así como en los procesos futuros que se puedan llevar a cabo mientras no se oponga al tratamiento de sus datos.</w:t>
      </w:r>
    </w:p>
    <w:p w14:paraId="6D4838FC" w14:textId="551423A4" w:rsidR="00500953" w:rsidRDefault="0063169E" w:rsidP="00C4175E">
      <w:pPr>
        <w:pStyle w:val="clausulascliente"/>
        <w:numPr>
          <w:ilvl w:val="1"/>
          <w:numId w:val="3"/>
        </w:numPr>
        <w:spacing w:line="240" w:lineRule="auto"/>
        <w:ind w:left="426" w:right="0"/>
        <w:rPr>
          <w:b/>
          <w:bCs/>
          <w:color w:val="000000"/>
          <w:sz w:val="18"/>
          <w:szCs w:val="18"/>
        </w:rPr>
      </w:pPr>
      <w:r>
        <w:rPr>
          <w:b/>
          <w:bCs/>
          <w:color w:val="000000"/>
          <w:sz w:val="18"/>
          <w:szCs w:val="18"/>
        </w:rPr>
        <w:t>Contactos de Redes Sociales</w:t>
      </w:r>
    </w:p>
    <w:p w14:paraId="06BF1B27" w14:textId="77777777" w:rsidR="00500953" w:rsidRDefault="0063169E" w:rsidP="00616643">
      <w:pPr>
        <w:pStyle w:val="clausulascliente"/>
        <w:spacing w:before="0" w:line="240" w:lineRule="auto"/>
        <w:ind w:left="0" w:right="0"/>
        <w:rPr>
          <w:b/>
          <w:bCs/>
          <w:color w:val="000000"/>
          <w:sz w:val="18"/>
          <w:szCs w:val="18"/>
        </w:rPr>
      </w:pPr>
      <w:r>
        <w:rPr>
          <w:b/>
          <w:bCs/>
          <w:color w:val="000000"/>
          <w:sz w:val="18"/>
          <w:szCs w:val="18"/>
        </w:rPr>
        <w:t>¿Qué datos recopilamos?</w:t>
      </w:r>
    </w:p>
    <w:p w14:paraId="6C816787" w14:textId="6E07D2C5" w:rsidR="00500953" w:rsidRDefault="0063169E" w:rsidP="00B7030D">
      <w:pPr>
        <w:pStyle w:val="Prrafodelista"/>
        <w:numPr>
          <w:ilvl w:val="0"/>
          <w:numId w:val="10"/>
        </w:numPr>
        <w:suppressAutoHyphens w:val="0"/>
        <w:spacing w:before="0" w:line="240" w:lineRule="auto"/>
        <w:ind w:left="709" w:hanging="425"/>
        <w:contextualSpacing/>
        <w:textAlignment w:val="auto"/>
        <w:rPr>
          <w:rFonts w:eastAsia="Times New Roman"/>
          <w:szCs w:val="18"/>
        </w:rPr>
      </w:pPr>
      <w:r>
        <w:rPr>
          <w:rFonts w:eastAsia="Times New Roman"/>
          <w:b/>
          <w:szCs w:val="18"/>
        </w:rPr>
        <w:t xml:space="preserve">Datos identificativos en la Red Social: </w:t>
      </w:r>
      <w:r>
        <w:rPr>
          <w:rFonts w:eastAsia="Times New Roman"/>
          <w:szCs w:val="18"/>
        </w:rPr>
        <w:t xml:space="preserve">SYLVIE SIMARD (DENTAL EXPERT) no le solicitará datos más allá de los que usted haya incluido en su perfil de usuario. </w:t>
      </w:r>
    </w:p>
    <w:p w14:paraId="3B6DA75F" w14:textId="7ADDBD26" w:rsidR="00500953" w:rsidRDefault="0063169E" w:rsidP="000D6385">
      <w:pPr>
        <w:pStyle w:val="clausulascliente"/>
        <w:spacing w:line="240" w:lineRule="auto"/>
        <w:ind w:left="0" w:right="0"/>
        <w:rPr>
          <w:b/>
          <w:bCs/>
          <w:color w:val="000000"/>
          <w:sz w:val="18"/>
          <w:szCs w:val="18"/>
        </w:rPr>
      </w:pPr>
      <w:r>
        <w:rPr>
          <w:b/>
          <w:bCs/>
          <w:color w:val="000000"/>
          <w:sz w:val="18"/>
          <w:szCs w:val="18"/>
        </w:rPr>
        <w:t>¿Con qué finalidades vamos a tratar sus datos personales?</w:t>
      </w:r>
    </w:p>
    <w:p w14:paraId="78BAAEC4" w14:textId="77777777" w:rsidR="00500953" w:rsidRDefault="0063169E" w:rsidP="00616643">
      <w:pPr>
        <w:pStyle w:val="clausulascliente"/>
        <w:spacing w:before="0" w:line="240" w:lineRule="auto"/>
        <w:ind w:left="0" w:right="0"/>
        <w:rPr>
          <w:color w:val="000000"/>
          <w:sz w:val="18"/>
          <w:szCs w:val="18"/>
        </w:rPr>
      </w:pPr>
      <w:r>
        <w:rPr>
          <w:color w:val="000000"/>
          <w:sz w:val="18"/>
          <w:szCs w:val="18"/>
        </w:rPr>
        <w:t>Contestar y gestionar sus consultas solicitudes o peticiones.</w:t>
      </w:r>
    </w:p>
    <w:p w14:paraId="2CCF8B71" w14:textId="77777777" w:rsidR="00500953" w:rsidRDefault="0063169E" w:rsidP="00616643">
      <w:pPr>
        <w:pStyle w:val="clausulascliente"/>
        <w:spacing w:before="0" w:line="240" w:lineRule="auto"/>
        <w:ind w:left="0" w:right="0"/>
        <w:rPr>
          <w:color w:val="000000"/>
          <w:sz w:val="18"/>
          <w:szCs w:val="18"/>
        </w:rPr>
      </w:pPr>
      <w:r>
        <w:rPr>
          <w:color w:val="000000"/>
          <w:sz w:val="18"/>
          <w:szCs w:val="18"/>
        </w:rPr>
        <w:t>Relacionarnos con usted mientras forme parte de nuestra comunidad de seguidores.</w:t>
      </w:r>
    </w:p>
    <w:p w14:paraId="312539CE" w14:textId="77777777" w:rsidR="00500953" w:rsidRDefault="0063169E" w:rsidP="00616643">
      <w:pPr>
        <w:ind w:left="0" w:right="0"/>
        <w:rPr>
          <w:color w:val="000000"/>
          <w:szCs w:val="18"/>
        </w:rPr>
      </w:pPr>
      <w:r>
        <w:rPr>
          <w:b/>
          <w:bCs/>
          <w:szCs w:val="18"/>
        </w:rPr>
        <w:t>¿Cuál es la legitimación para el tratamiento de sus datos?</w:t>
      </w:r>
    </w:p>
    <w:p w14:paraId="7C275FCF" w14:textId="0936D46C" w:rsidR="00500953" w:rsidRDefault="0063169E" w:rsidP="00616643">
      <w:pPr>
        <w:pStyle w:val="clausulascliente"/>
        <w:spacing w:before="0" w:line="240" w:lineRule="auto"/>
        <w:ind w:left="0" w:right="0"/>
        <w:rPr>
          <w:color w:val="000000"/>
          <w:sz w:val="18"/>
          <w:szCs w:val="18"/>
        </w:rPr>
      </w:pPr>
      <w:r>
        <w:rPr>
          <w:sz w:val="18"/>
          <w:szCs w:val="18"/>
        </w:rPr>
        <w:t xml:space="preserve">En la </w:t>
      </w:r>
      <w:r>
        <w:rPr>
          <w:b/>
          <w:sz w:val="18"/>
          <w:szCs w:val="18"/>
        </w:rPr>
        <w:t>ejecución de un precontrato/contrato</w:t>
      </w:r>
      <w:r>
        <w:rPr>
          <w:sz w:val="18"/>
          <w:szCs w:val="18"/>
        </w:rPr>
        <w:t xml:space="preserve"> que le vincula con la red social correspondiente y de acuerdo con sus políticas de privacidad:</w:t>
      </w:r>
    </w:p>
    <w:p w14:paraId="0D938F73" w14:textId="77777777" w:rsidR="00500953" w:rsidRPr="007016D3" w:rsidRDefault="0063169E" w:rsidP="00BA1E01">
      <w:pPr>
        <w:shd w:val="clear" w:color="auto" w:fill="FFFFFF"/>
        <w:suppressAutoHyphens w:val="0"/>
        <w:spacing w:before="0" w:after="135" w:line="300" w:lineRule="atLeast"/>
        <w:ind w:left="1843" w:right="0"/>
        <w:rPr>
          <w:rFonts w:eastAsia="Times New Roman"/>
          <w:color w:val="333333"/>
          <w:kern w:val="0"/>
          <w:szCs w:val="18"/>
          <w:lang w:val="en-GB"/>
        </w:rPr>
      </w:pPr>
      <w:r w:rsidRPr="007016D3">
        <w:rPr>
          <w:rFonts w:eastAsia="Times New Roman"/>
          <w:color w:val="333333"/>
          <w:kern w:val="0"/>
          <w:szCs w:val="18"/>
          <w:lang w:val="en-GB"/>
        </w:rPr>
        <w:t xml:space="preserve">Facebook </w:t>
      </w:r>
      <w:hyperlink r:id="rId11" w:history="1">
        <w:r w:rsidRPr="007016D3">
          <w:rPr>
            <w:rStyle w:val="Hipervnculo"/>
            <w:rFonts w:eastAsia="Times New Roman"/>
            <w:kern w:val="0"/>
            <w:szCs w:val="18"/>
            <w:lang w:val="en-GB"/>
          </w:rPr>
          <w:t>http://www.facebook.com/policy.php?ref=pf</w:t>
        </w:r>
      </w:hyperlink>
      <w:r w:rsidRPr="007016D3">
        <w:rPr>
          <w:rFonts w:eastAsia="Times New Roman"/>
          <w:color w:val="333333"/>
          <w:kern w:val="0"/>
          <w:szCs w:val="18"/>
          <w:lang w:val="en-GB"/>
        </w:rPr>
        <w:t xml:space="preserve"> </w:t>
      </w:r>
    </w:p>
    <w:p w14:paraId="70F2DD01" w14:textId="2993B636" w:rsidR="00500953" w:rsidRPr="007016D3" w:rsidRDefault="0063169E" w:rsidP="00BA1E01">
      <w:pPr>
        <w:shd w:val="clear" w:color="auto" w:fill="FFFFFF"/>
        <w:suppressAutoHyphens w:val="0"/>
        <w:spacing w:before="0" w:after="135" w:line="300" w:lineRule="atLeast"/>
        <w:ind w:left="1843" w:right="0"/>
        <w:rPr>
          <w:rFonts w:eastAsia="Times New Roman"/>
          <w:color w:val="333333"/>
          <w:kern w:val="0"/>
          <w:szCs w:val="18"/>
          <w:lang w:val="en-GB"/>
        </w:rPr>
      </w:pPr>
      <w:r w:rsidRPr="007016D3">
        <w:rPr>
          <w:rFonts w:eastAsia="Times New Roman"/>
          <w:color w:val="333333"/>
          <w:kern w:val="0"/>
          <w:szCs w:val="18"/>
          <w:lang w:val="en-GB"/>
        </w:rPr>
        <w:t xml:space="preserve">Instagram </w:t>
      </w:r>
      <w:hyperlink r:id="rId12" w:history="1">
        <w:r w:rsidRPr="007016D3">
          <w:rPr>
            <w:rStyle w:val="Hipervnculo"/>
            <w:rFonts w:eastAsia="Times New Roman"/>
            <w:kern w:val="0"/>
            <w:szCs w:val="18"/>
            <w:lang w:val="en-GB"/>
          </w:rPr>
          <w:t>https://help.instagram.com/155833707900388</w:t>
        </w:r>
      </w:hyperlink>
      <w:r w:rsidRPr="007016D3">
        <w:rPr>
          <w:rFonts w:eastAsia="Times New Roman"/>
          <w:color w:val="333333"/>
          <w:kern w:val="0"/>
          <w:szCs w:val="18"/>
          <w:lang w:val="en-GB"/>
        </w:rPr>
        <w:t xml:space="preserve"> </w:t>
      </w:r>
    </w:p>
    <w:p w14:paraId="30157257" w14:textId="77777777" w:rsidR="00500953" w:rsidRPr="007016D3" w:rsidRDefault="0063169E" w:rsidP="00BA1E01">
      <w:pPr>
        <w:shd w:val="clear" w:color="auto" w:fill="FFFFFF"/>
        <w:suppressAutoHyphens w:val="0"/>
        <w:spacing w:before="0" w:after="135" w:line="300" w:lineRule="atLeast"/>
        <w:ind w:left="1843" w:right="0"/>
        <w:rPr>
          <w:rFonts w:eastAsia="Times New Roman"/>
          <w:color w:val="333333"/>
          <w:kern w:val="0"/>
          <w:szCs w:val="18"/>
          <w:lang w:val="en-GB"/>
        </w:rPr>
      </w:pPr>
      <w:r w:rsidRPr="007016D3">
        <w:rPr>
          <w:rFonts w:eastAsia="Times New Roman"/>
          <w:color w:val="333333"/>
          <w:kern w:val="0"/>
          <w:szCs w:val="18"/>
          <w:lang w:val="en-GB"/>
        </w:rPr>
        <w:t xml:space="preserve">Twitter </w:t>
      </w:r>
      <w:hyperlink r:id="rId13" w:history="1">
        <w:r w:rsidRPr="007016D3">
          <w:rPr>
            <w:rStyle w:val="Hipervnculo"/>
            <w:rFonts w:eastAsia="Times New Roman"/>
            <w:kern w:val="0"/>
            <w:szCs w:val="18"/>
            <w:lang w:val="en-GB"/>
          </w:rPr>
          <w:t>http://twitter.com/privacy</w:t>
        </w:r>
      </w:hyperlink>
      <w:r w:rsidRPr="007016D3">
        <w:rPr>
          <w:rFonts w:eastAsia="Times New Roman"/>
          <w:color w:val="333333"/>
          <w:kern w:val="0"/>
          <w:szCs w:val="18"/>
          <w:lang w:val="en-GB"/>
        </w:rPr>
        <w:t xml:space="preserve"> </w:t>
      </w:r>
    </w:p>
    <w:p w14:paraId="41D03A90" w14:textId="25A6D306" w:rsidR="00500953" w:rsidRPr="007016D3" w:rsidRDefault="0063169E" w:rsidP="00BA1E01">
      <w:pPr>
        <w:shd w:val="clear" w:color="auto" w:fill="FFFFFF"/>
        <w:suppressAutoHyphens w:val="0"/>
        <w:spacing w:before="0" w:after="135" w:line="300" w:lineRule="atLeast"/>
        <w:ind w:left="1843" w:right="0"/>
        <w:rPr>
          <w:rFonts w:eastAsia="Times New Roman"/>
          <w:color w:val="333333"/>
          <w:kern w:val="0"/>
          <w:szCs w:val="18"/>
          <w:lang w:val="en-GB"/>
        </w:rPr>
      </w:pPr>
      <w:r w:rsidRPr="007016D3">
        <w:rPr>
          <w:rFonts w:eastAsia="Times New Roman"/>
          <w:color w:val="333333"/>
          <w:kern w:val="0"/>
          <w:szCs w:val="18"/>
          <w:lang w:val="en-GB"/>
        </w:rPr>
        <w:t xml:space="preserve">LinkedIn </w:t>
      </w:r>
      <w:hyperlink r:id="rId14" w:history="1">
        <w:r w:rsidRPr="007016D3">
          <w:rPr>
            <w:rStyle w:val="Hipervnculo"/>
            <w:rFonts w:eastAsia="Times New Roman"/>
            <w:kern w:val="0"/>
            <w:szCs w:val="18"/>
            <w:lang w:val="en-GB"/>
          </w:rPr>
          <w:t>http://www.linkedin.com/legal/privacy-policy?trk=hb_ft_priv</w:t>
        </w:r>
      </w:hyperlink>
      <w:r w:rsidRPr="007016D3">
        <w:rPr>
          <w:rFonts w:eastAsia="Times New Roman"/>
          <w:color w:val="333333"/>
          <w:kern w:val="0"/>
          <w:szCs w:val="18"/>
          <w:lang w:val="en-GB"/>
        </w:rPr>
        <w:t xml:space="preserve"> </w:t>
      </w:r>
    </w:p>
    <w:p w14:paraId="6C6380AC" w14:textId="77777777" w:rsidR="00500953" w:rsidRPr="007016D3" w:rsidRDefault="0063169E" w:rsidP="00BA1E01">
      <w:pPr>
        <w:shd w:val="clear" w:color="auto" w:fill="FFFFFF"/>
        <w:suppressAutoHyphens w:val="0"/>
        <w:spacing w:before="0" w:after="135" w:line="300" w:lineRule="atLeast"/>
        <w:ind w:left="1843" w:right="0"/>
        <w:rPr>
          <w:rFonts w:eastAsia="Times New Roman"/>
          <w:color w:val="333333"/>
          <w:kern w:val="0"/>
          <w:szCs w:val="18"/>
          <w:lang w:val="en-GB"/>
        </w:rPr>
      </w:pPr>
      <w:r w:rsidRPr="007016D3">
        <w:rPr>
          <w:rFonts w:eastAsia="Times New Roman"/>
          <w:color w:val="333333"/>
          <w:kern w:val="0"/>
          <w:szCs w:val="18"/>
          <w:lang w:val="en-GB"/>
        </w:rPr>
        <w:t xml:space="preserve">Pinterest </w:t>
      </w:r>
      <w:hyperlink r:id="rId15" w:history="1">
        <w:r w:rsidRPr="007016D3">
          <w:rPr>
            <w:rStyle w:val="Hipervnculo"/>
            <w:rFonts w:eastAsia="Times New Roman"/>
            <w:kern w:val="0"/>
            <w:szCs w:val="18"/>
            <w:lang w:val="en-GB"/>
          </w:rPr>
          <w:t>https://about.pinterest.com/es/privacy-policy</w:t>
        </w:r>
      </w:hyperlink>
      <w:r w:rsidRPr="007016D3">
        <w:rPr>
          <w:rFonts w:eastAsia="Times New Roman"/>
          <w:color w:val="333333"/>
          <w:kern w:val="0"/>
          <w:szCs w:val="18"/>
          <w:lang w:val="en-GB"/>
        </w:rPr>
        <w:t xml:space="preserve"> </w:t>
      </w:r>
    </w:p>
    <w:p w14:paraId="404C48EF" w14:textId="27D300E1" w:rsidR="00500953" w:rsidRPr="007016D3" w:rsidRDefault="00616643" w:rsidP="00BA1E01">
      <w:pPr>
        <w:shd w:val="clear" w:color="auto" w:fill="FFFFFF"/>
        <w:suppressAutoHyphens w:val="0"/>
        <w:spacing w:before="0" w:after="135" w:line="300" w:lineRule="atLeast"/>
        <w:ind w:left="1843" w:right="0"/>
        <w:rPr>
          <w:rFonts w:eastAsia="Times New Roman"/>
          <w:color w:val="333333"/>
          <w:kern w:val="0"/>
          <w:szCs w:val="18"/>
          <w:lang w:val="en-GB"/>
        </w:rPr>
      </w:pPr>
      <w:r w:rsidRPr="007016D3">
        <w:rPr>
          <w:rFonts w:eastAsia="Times New Roman"/>
          <w:color w:val="333333"/>
          <w:kern w:val="0"/>
          <w:szCs w:val="18"/>
          <w:lang w:val="en-GB"/>
        </w:rPr>
        <w:t xml:space="preserve">Youtube </w:t>
      </w:r>
      <w:hyperlink r:id="rId16" w:history="1">
        <w:r w:rsidRPr="007016D3">
          <w:rPr>
            <w:rStyle w:val="Hipervnculo"/>
            <w:szCs w:val="18"/>
            <w:lang w:val="en-GB"/>
          </w:rPr>
          <w:t>https://policies.google.com/privacy?hl=es&amp;gl=es</w:t>
        </w:r>
      </w:hyperlink>
    </w:p>
    <w:p w14:paraId="276B32E1" w14:textId="61DDB19F" w:rsidR="00500953" w:rsidRDefault="00F406D8" w:rsidP="00C14A0E">
      <w:pPr>
        <w:pStyle w:val="clausulascliente"/>
        <w:spacing w:before="0" w:line="240" w:lineRule="auto"/>
        <w:ind w:left="0" w:right="0"/>
        <w:rPr>
          <w:sz w:val="18"/>
          <w:szCs w:val="18"/>
        </w:rPr>
      </w:pPr>
      <w:r>
        <w:rPr>
          <w:sz w:val="18"/>
          <w:szCs w:val="18"/>
        </w:rPr>
        <w:t>Google, incluidas todas sus herramientas, conllevan una transferencia internacional de datos, al estar alojadas en EEUU. Por ello, y dado que el marco EU-US Privacy Shield Framework se ha considerado ilegal desde la sentencia del Tribunal de Justicia de la Unión Europea en el asunto C-311/18 23 de julio de 2020, se deberán adoptar las garantías adecuadas con arreglo a lo previsto en el artículo 46 y siguientes del RGPD utilizadas para transferir datos del EEE a cualquier país tercero, entre ellas, el consentimiento del interesado manifestado mediante la marcación de las casillas de consentimiento correspondientes y mediante la aceptación de la instalación de cookies.</w:t>
      </w:r>
    </w:p>
    <w:p w14:paraId="568BBCA0" w14:textId="5561F56C" w:rsidR="00500953" w:rsidRDefault="00F406D8" w:rsidP="00BA1E01">
      <w:pPr>
        <w:pStyle w:val="clausulascliente"/>
        <w:spacing w:before="0" w:line="240" w:lineRule="auto"/>
        <w:ind w:left="0" w:right="0"/>
        <w:rPr>
          <w:color w:val="000000"/>
          <w:sz w:val="18"/>
          <w:szCs w:val="18"/>
        </w:rPr>
      </w:pPr>
      <w:r>
        <w:rPr>
          <w:rStyle w:val="Fuentedeprrafopredeter1"/>
          <w:sz w:val="18"/>
          <w:szCs w:val="18"/>
        </w:rPr>
        <w:t xml:space="preserve">www.dentalexpert.es </w:t>
      </w:r>
      <w:r>
        <w:rPr>
          <w:color w:val="000000"/>
          <w:sz w:val="18"/>
          <w:szCs w:val="18"/>
        </w:rPr>
        <w:t xml:space="preserve">procurará en todo momento establecer mecanismos adecuados para obtener el consentimiento del Usuario para la instalación de cookies que lo requieran. Cuando un usuario accede a nuestra web aparece un pop-up en el que se informa de la existencia de cookies y de que si continúa navegando por nuestra página presta su consentimiento para la instalación de cookies. La aceptación de la instalación de las cookies conlleva la aceptación de la conservación de la dirección IP en los registros de </w:t>
      </w:r>
      <w:r>
        <w:rPr>
          <w:rStyle w:val="Fuentedeprrafopredeter1"/>
          <w:sz w:val="18"/>
          <w:szCs w:val="18"/>
        </w:rPr>
        <w:t>www.dentalexpert.es</w:t>
      </w:r>
      <w:r>
        <w:rPr>
          <w:color w:val="000000"/>
          <w:sz w:val="18"/>
          <w:szCs w:val="18"/>
        </w:rPr>
        <w:t xml:space="preserve">, junto con la fecha de aceptación, por el plazo de un año, con la finalidad de demostrar el consentimiento prestado.  Puede obtener más información en nuestra </w:t>
      </w:r>
      <w:r>
        <w:rPr>
          <w:sz w:val="18"/>
          <w:szCs w:val="18"/>
        </w:rPr>
        <w:t>“Política de Cookies”</w:t>
      </w:r>
      <w:r>
        <w:rPr>
          <w:color w:val="000000"/>
          <w:sz w:val="18"/>
          <w:szCs w:val="18"/>
        </w:rPr>
        <w:t>.</w:t>
      </w:r>
    </w:p>
    <w:p w14:paraId="7F2C943F" w14:textId="775FBBBB" w:rsidR="00500953" w:rsidRDefault="00F406D8" w:rsidP="00C4175E">
      <w:pPr>
        <w:pStyle w:val="Ttulo2"/>
      </w:pPr>
      <w:r>
        <w:lastRenderedPageBreak/>
        <w:t>¿POR CUÁNTO TIEMPO CONSERVAMOS SUS DATOS?</w:t>
      </w:r>
    </w:p>
    <w:p w14:paraId="53221913" w14:textId="06D756F6" w:rsidR="00500953" w:rsidRDefault="00727508" w:rsidP="00C4175E">
      <w:pPr>
        <w:pStyle w:val="clausulascliente"/>
        <w:numPr>
          <w:ilvl w:val="1"/>
          <w:numId w:val="3"/>
        </w:numPr>
        <w:spacing w:line="240" w:lineRule="auto"/>
        <w:ind w:left="426" w:right="0"/>
        <w:rPr>
          <w:b/>
          <w:bCs/>
          <w:color w:val="000000"/>
          <w:sz w:val="18"/>
          <w:szCs w:val="18"/>
        </w:rPr>
      </w:pPr>
      <w:r>
        <w:rPr>
          <w:b/>
          <w:bCs/>
          <w:color w:val="000000"/>
          <w:sz w:val="18"/>
          <w:szCs w:val="18"/>
        </w:rPr>
        <w:t>Usuarios web</w:t>
      </w:r>
    </w:p>
    <w:p w14:paraId="5E28CFAF" w14:textId="77777777" w:rsidR="00500953" w:rsidRDefault="00727508" w:rsidP="00727508">
      <w:pPr>
        <w:pStyle w:val="clausulascliente"/>
        <w:spacing w:before="0" w:line="240" w:lineRule="auto"/>
        <w:ind w:left="0" w:right="0"/>
        <w:rPr>
          <w:sz w:val="18"/>
          <w:szCs w:val="18"/>
        </w:rPr>
      </w:pPr>
      <w:r>
        <w:rPr>
          <w:sz w:val="18"/>
          <w:szCs w:val="18"/>
        </w:rPr>
        <w:t>Aquellos datos que son tratados en base al consentimiento del usuario web se mantendrán mientras resulten relevantes para el fin que fueron recogidos y el consentimiento no sea revocado.</w:t>
      </w:r>
    </w:p>
    <w:p w14:paraId="5EB447FC" w14:textId="77777777" w:rsidR="00500953" w:rsidRDefault="00727508" w:rsidP="00727508">
      <w:pPr>
        <w:pStyle w:val="clausulascliente"/>
        <w:spacing w:before="0" w:line="240" w:lineRule="auto"/>
        <w:ind w:left="0" w:right="0"/>
        <w:rPr>
          <w:sz w:val="18"/>
          <w:szCs w:val="18"/>
        </w:rPr>
      </w:pPr>
      <w:r>
        <w:rPr>
          <w:sz w:val="18"/>
          <w:szCs w:val="18"/>
        </w:rPr>
        <w:t>Aquellos datos que son tratados en base al interés legítimo el tiempo de conservación será el vinculado al que motivó la recogida del dato asegurando siempre las garantías adecuadas y el respeto a los derechos y libertades de los interesados.</w:t>
      </w:r>
    </w:p>
    <w:p w14:paraId="453A7F77" w14:textId="77777777" w:rsidR="00500953" w:rsidRDefault="00727508" w:rsidP="00727508">
      <w:pPr>
        <w:pStyle w:val="clausulascliente"/>
        <w:spacing w:before="0" w:line="240" w:lineRule="auto"/>
        <w:ind w:left="0" w:right="0"/>
        <w:rPr>
          <w:sz w:val="18"/>
          <w:szCs w:val="18"/>
        </w:rPr>
      </w:pPr>
      <w:r>
        <w:rPr>
          <w:sz w:val="18"/>
          <w:szCs w:val="18"/>
        </w:rPr>
        <w:t>Aquellos datos que son tratados en base a la ejecución de un contrato o la adopción de medidas precontractuales el plazo de conservación será aquel en que la relación contractual se mantenga vigente así como el tiempo posterior que por obligación legal se deban conservar.</w:t>
      </w:r>
    </w:p>
    <w:p w14:paraId="7038C7CD" w14:textId="77777777" w:rsidR="00500953" w:rsidRDefault="00727508" w:rsidP="00727508">
      <w:pPr>
        <w:pStyle w:val="Textbody"/>
        <w:autoSpaceDE w:val="0"/>
        <w:spacing w:before="0"/>
        <w:rPr>
          <w:rFonts w:ascii="Verdana" w:hAnsi="Verdana"/>
          <w:color w:val="000000"/>
          <w:sz w:val="18"/>
          <w:szCs w:val="18"/>
        </w:rPr>
      </w:pPr>
      <w:r>
        <w:rPr>
          <w:rFonts w:ascii="Verdana" w:hAnsi="Verdana"/>
          <w:color w:val="000000"/>
          <w:sz w:val="18"/>
          <w:szCs w:val="18"/>
        </w:rPr>
        <w:t xml:space="preserve">La dirección IP obtenida a través de las cookies tendrá un plazo de conservación de un año, con la finalidad de demostrar el consentimiento del usuario. </w:t>
      </w:r>
    </w:p>
    <w:p w14:paraId="4D55FFEE" w14:textId="77777777" w:rsidR="00500953" w:rsidRDefault="00727508" w:rsidP="00727508">
      <w:pPr>
        <w:pStyle w:val="clausulascliente"/>
        <w:spacing w:before="0" w:line="240" w:lineRule="auto"/>
        <w:ind w:left="0" w:right="0"/>
        <w:rPr>
          <w:sz w:val="18"/>
          <w:szCs w:val="18"/>
        </w:rPr>
      </w:pPr>
      <w:r>
        <w:rPr>
          <w:sz w:val="18"/>
          <w:szCs w:val="18"/>
        </w:rPr>
        <w:t>En cuanto al plazo de conservación de las cookies, puede obtener más información en nuestra web en el apartado “Política de cookies”</w:t>
      </w:r>
    </w:p>
    <w:p w14:paraId="24695A0C" w14:textId="77777777" w:rsidR="00500953" w:rsidRDefault="00727508" w:rsidP="00C4175E">
      <w:pPr>
        <w:pStyle w:val="clausulascliente"/>
        <w:numPr>
          <w:ilvl w:val="1"/>
          <w:numId w:val="3"/>
        </w:numPr>
        <w:spacing w:line="240" w:lineRule="auto"/>
        <w:ind w:left="426" w:right="0"/>
        <w:rPr>
          <w:b/>
          <w:bCs/>
          <w:color w:val="000000"/>
          <w:sz w:val="18"/>
          <w:szCs w:val="18"/>
        </w:rPr>
      </w:pPr>
      <w:r>
        <w:rPr>
          <w:b/>
          <w:bCs/>
          <w:color w:val="000000"/>
          <w:sz w:val="18"/>
          <w:szCs w:val="18"/>
        </w:rPr>
        <w:t>Proveedores</w:t>
      </w:r>
    </w:p>
    <w:p w14:paraId="78B035BA" w14:textId="77777777" w:rsidR="00500953" w:rsidRDefault="00727508" w:rsidP="00727508">
      <w:pPr>
        <w:pStyle w:val="clausulascliente"/>
        <w:spacing w:before="0" w:line="240" w:lineRule="auto"/>
        <w:ind w:left="0" w:right="0"/>
        <w:rPr>
          <w:sz w:val="18"/>
          <w:szCs w:val="18"/>
        </w:rPr>
      </w:pPr>
      <w:r>
        <w:rPr>
          <w:sz w:val="18"/>
          <w:szCs w:val="18"/>
        </w:rPr>
        <w:t>Aquellos datos que son tratados en base al interés legítimo el tiempo de conservación será el vinculado al que motivó la recogida del dato asegurando siempre las garantías adecuadas y el respeto a los derechos y libertades de los interesados.</w:t>
      </w:r>
    </w:p>
    <w:p w14:paraId="1B0A29B1" w14:textId="77777777" w:rsidR="00500953" w:rsidRDefault="00727508" w:rsidP="00727508">
      <w:pPr>
        <w:pStyle w:val="clausulascliente"/>
        <w:spacing w:before="0" w:line="240" w:lineRule="auto"/>
        <w:ind w:left="0" w:right="0"/>
        <w:rPr>
          <w:sz w:val="18"/>
          <w:szCs w:val="18"/>
        </w:rPr>
      </w:pPr>
      <w:r>
        <w:rPr>
          <w:sz w:val="18"/>
          <w:szCs w:val="18"/>
        </w:rPr>
        <w:t>Aquellos datos que son tratados en base a un contrato, así como si parte del tratamiento se legitima en una obligación legal, los datos se mantendrán durante el tiempo en que la relación contractual se encuentre vigente. El tiempo de conservación de los datos una vez finalizada esta, o en el caso de que el tratamiento esté vinculado a una obligación legal será el que legalmente esté previsto no pudiendo revocarse el tratamiento del dato por parte del interesado salvo en las previsiones de bloqueo de los mismos previstos legalmente.</w:t>
      </w:r>
    </w:p>
    <w:p w14:paraId="1F756F11" w14:textId="77777777" w:rsidR="00500953" w:rsidRDefault="00727508" w:rsidP="00C4175E">
      <w:pPr>
        <w:pStyle w:val="clausulascliente"/>
        <w:numPr>
          <w:ilvl w:val="1"/>
          <w:numId w:val="3"/>
        </w:numPr>
        <w:spacing w:line="240" w:lineRule="auto"/>
        <w:ind w:left="426" w:right="0"/>
        <w:rPr>
          <w:b/>
          <w:bCs/>
          <w:color w:val="000000"/>
          <w:sz w:val="18"/>
          <w:szCs w:val="18"/>
        </w:rPr>
      </w:pPr>
      <w:r>
        <w:rPr>
          <w:b/>
          <w:bCs/>
          <w:color w:val="000000"/>
          <w:sz w:val="18"/>
          <w:szCs w:val="18"/>
        </w:rPr>
        <w:t>Clientes</w:t>
      </w:r>
    </w:p>
    <w:p w14:paraId="7732AB86" w14:textId="77777777" w:rsidR="00500953" w:rsidRDefault="00727508" w:rsidP="00727508">
      <w:pPr>
        <w:pStyle w:val="clausulascliente"/>
        <w:spacing w:before="0" w:line="240" w:lineRule="auto"/>
        <w:ind w:left="0" w:right="0"/>
        <w:rPr>
          <w:sz w:val="18"/>
          <w:szCs w:val="18"/>
        </w:rPr>
      </w:pPr>
      <w:r>
        <w:rPr>
          <w:sz w:val="18"/>
          <w:szCs w:val="18"/>
        </w:rPr>
        <w:t>Aquellos datos que son tratados en base al consentimiento del cliente se mantendrán mientras resulten relevantes para el fin que fueron recogidos y el consentimiento no sea revocado.</w:t>
      </w:r>
    </w:p>
    <w:p w14:paraId="6DEB3767" w14:textId="77777777" w:rsidR="00500953" w:rsidRDefault="00727508" w:rsidP="00727508">
      <w:pPr>
        <w:pStyle w:val="clausulascliente"/>
        <w:spacing w:before="0" w:line="240" w:lineRule="auto"/>
        <w:ind w:left="0" w:right="0"/>
        <w:rPr>
          <w:sz w:val="18"/>
          <w:szCs w:val="18"/>
        </w:rPr>
      </w:pPr>
      <w:r>
        <w:rPr>
          <w:sz w:val="18"/>
          <w:szCs w:val="18"/>
        </w:rPr>
        <w:t>Aquellos datos que son tratados en base al interés legítimo el tiempo de conservación será el vinculado al que motivó la recogida del dato asegurando siempre las garantías adecuadas y el respeto a los derechos y libertades de los interesados.</w:t>
      </w:r>
    </w:p>
    <w:p w14:paraId="73B950D8" w14:textId="77777777" w:rsidR="00500953" w:rsidRDefault="00727508" w:rsidP="00727508">
      <w:pPr>
        <w:pStyle w:val="clausulascliente"/>
        <w:spacing w:before="0" w:line="240" w:lineRule="auto"/>
        <w:ind w:left="0" w:right="0"/>
        <w:rPr>
          <w:sz w:val="18"/>
          <w:szCs w:val="18"/>
        </w:rPr>
      </w:pPr>
      <w:r>
        <w:rPr>
          <w:sz w:val="18"/>
          <w:szCs w:val="18"/>
        </w:rPr>
        <w:t>Aquellos datos que son tratados en base a un contrato, así como si parte del tratamiento se legitima en una obligación legal, los datos se mantendrán durante el tiempo en que la relación contractual se encuentre vigente. El tiempo de conservación de los datos una vez finalizada esta, en el caso de que el tratamiento esté vinculado a una obligación legal, será el que esté previsto no pudiendo revocarse el tratamiento del dato por parte del interesado salvo en las previsiones de bloqueo de los mismos previstos legalmente.</w:t>
      </w:r>
    </w:p>
    <w:p w14:paraId="0F263C46" w14:textId="77777777" w:rsidR="00500953" w:rsidRDefault="00727508" w:rsidP="00C4175E">
      <w:pPr>
        <w:pStyle w:val="clausulascliente"/>
        <w:numPr>
          <w:ilvl w:val="1"/>
          <w:numId w:val="3"/>
        </w:numPr>
        <w:spacing w:line="240" w:lineRule="auto"/>
        <w:ind w:left="426" w:right="0"/>
        <w:rPr>
          <w:b/>
          <w:bCs/>
          <w:color w:val="000000"/>
          <w:sz w:val="18"/>
          <w:szCs w:val="18"/>
        </w:rPr>
      </w:pPr>
      <w:r>
        <w:rPr>
          <w:b/>
          <w:bCs/>
          <w:color w:val="000000"/>
          <w:sz w:val="18"/>
          <w:szCs w:val="18"/>
        </w:rPr>
        <w:t>Solicitantes empleo y candidatos</w:t>
      </w:r>
    </w:p>
    <w:p w14:paraId="1F5B2D0B" w14:textId="77777777" w:rsidR="004403C7" w:rsidRDefault="00727508" w:rsidP="004403C7">
      <w:pPr>
        <w:pStyle w:val="clausulascliente"/>
        <w:spacing w:before="0" w:line="240" w:lineRule="auto"/>
        <w:ind w:left="0" w:right="0"/>
        <w:rPr>
          <w:rStyle w:val="Refdecomentario"/>
        </w:rPr>
      </w:pPr>
      <w:r>
        <w:rPr>
          <w:sz w:val="18"/>
          <w:szCs w:val="18"/>
        </w:rPr>
        <w:t>Aquellos datos que son tratados en base al consentimiento del solicitante de empleo y candidato se mantendrán mientras el proceso de selección al que se postuló siga abierto. En el caso de que la candidatura no sea a un proceso de selección concreto y sea para futuras candidaturas el plazo de conservación será como máximo de un año, momento en el que se procederá a la supresión y destrucción de su CV, salvo que el interesado manifieste su voluntad de conservación y sea actualizado.</w:t>
      </w:r>
    </w:p>
    <w:p w14:paraId="41E5ADF6" w14:textId="70A259C7" w:rsidR="00500953" w:rsidRDefault="00727508" w:rsidP="004403C7">
      <w:pPr>
        <w:pStyle w:val="clausulascliente"/>
        <w:spacing w:before="0" w:line="240" w:lineRule="auto"/>
        <w:ind w:left="0" w:right="0"/>
        <w:rPr>
          <w:b/>
          <w:bCs/>
          <w:color w:val="000000"/>
          <w:sz w:val="18"/>
          <w:szCs w:val="18"/>
        </w:rPr>
      </w:pPr>
      <w:r>
        <w:rPr>
          <w:b/>
          <w:bCs/>
          <w:color w:val="000000"/>
          <w:sz w:val="18"/>
          <w:szCs w:val="18"/>
        </w:rPr>
        <w:t>Contactos de Redes Sociales</w:t>
      </w:r>
    </w:p>
    <w:p w14:paraId="234F86EB" w14:textId="77777777" w:rsidR="00500953" w:rsidRDefault="00727508" w:rsidP="00727508">
      <w:pPr>
        <w:pStyle w:val="clausulascliente"/>
        <w:spacing w:before="0" w:line="240" w:lineRule="auto"/>
        <w:ind w:left="0" w:right="0"/>
        <w:rPr>
          <w:sz w:val="18"/>
          <w:szCs w:val="18"/>
        </w:rPr>
      </w:pPr>
      <w:r>
        <w:rPr>
          <w:sz w:val="18"/>
          <w:szCs w:val="18"/>
        </w:rPr>
        <w:t xml:space="preserve">Los datos tratados de los contactos de Redes Sociales se mantendrán mientras el usuario y SYLVIE SIMARD (DENTAL EXPERT) mantengan vinculación en la red social. Al no depender directamente de SYLVIE SIMARD (DENTAL EXPERT) el tratamiento del dato solo podremos consultar o dar de baja sus datos de forma </w:t>
      </w:r>
      <w:r>
        <w:rPr>
          <w:sz w:val="18"/>
          <w:szCs w:val="18"/>
        </w:rPr>
        <w:lastRenderedPageBreak/>
        <w:t>restringida. Trataremos sus datos tanto tiempo como el usuario de la red social se vincule con SYLVIE SIMARD (DENTAL EXPERT) como 'amigos', le de a 'me gusta', 'seguir' o botones similares.</w:t>
      </w:r>
    </w:p>
    <w:p w14:paraId="3CF7A2F6" w14:textId="77777777" w:rsidR="00500953" w:rsidRDefault="00727508" w:rsidP="00727508">
      <w:pPr>
        <w:pStyle w:val="clausulascliente"/>
        <w:spacing w:before="0" w:line="240" w:lineRule="auto"/>
        <w:ind w:left="0" w:right="0"/>
        <w:rPr>
          <w:sz w:val="18"/>
          <w:szCs w:val="18"/>
        </w:rPr>
      </w:pPr>
      <w:r>
        <w:rPr>
          <w:sz w:val="18"/>
          <w:szCs w:val="18"/>
        </w:rPr>
        <w:t>Para proceder a la rectificación de sus datos, restricción de la información o de aquellas publicaciones que comparte no será SYLVIE SIMARD (DENTAL EXPERT) el responsable de realizar dichas rectificaciones, sino que deberá realizarla el propio usuario de la Red Social mediante la configuración de su perfil atendiendo a la política de privacidad de la propia Red Social.</w:t>
      </w:r>
    </w:p>
    <w:p w14:paraId="6E1C9B7D" w14:textId="77777777" w:rsidR="00500953" w:rsidRDefault="00727508" w:rsidP="00727508">
      <w:pPr>
        <w:pStyle w:val="clausulascliente"/>
        <w:spacing w:before="0" w:line="240" w:lineRule="auto"/>
        <w:ind w:left="0" w:right="0"/>
        <w:rPr>
          <w:sz w:val="18"/>
          <w:szCs w:val="18"/>
        </w:rPr>
      </w:pPr>
      <w:r>
        <w:rPr>
          <w:sz w:val="18"/>
          <w:szCs w:val="18"/>
        </w:rPr>
        <w:t>Independientemente de la legitimación que amparó la recogida del dato, este podrá ser tratado con fines de investigación científica, histórica o estadística implementando siempre las garantías adecuadas y respetando los derechos y libertades de los interesados.</w:t>
      </w:r>
    </w:p>
    <w:p w14:paraId="1DE59E2F" w14:textId="71151270" w:rsidR="00500953" w:rsidRDefault="00921734" w:rsidP="00C4175E">
      <w:pPr>
        <w:pStyle w:val="Ttulo2"/>
      </w:pPr>
      <w:r>
        <w:t xml:space="preserve">INFORMACIÓN ADICIONAL SOBRE EL TRATAMIENTO DE DATOS </w:t>
      </w:r>
    </w:p>
    <w:p w14:paraId="17A55076" w14:textId="3B5B7B1D" w:rsidR="00500953" w:rsidRDefault="00F406D8" w:rsidP="00BA1E01">
      <w:pPr>
        <w:spacing w:before="0" w:line="240" w:lineRule="auto"/>
        <w:ind w:left="0" w:right="0"/>
        <w:rPr>
          <w:rFonts w:eastAsia="Times New Roman"/>
          <w:szCs w:val="18"/>
        </w:rPr>
      </w:pPr>
      <w:r>
        <w:rPr>
          <w:rFonts w:eastAsia="Times New Roman"/>
          <w:b/>
          <w:szCs w:val="18"/>
        </w:rPr>
        <w:t>Sólo los mayores de 14 años</w:t>
      </w:r>
      <w:r>
        <w:rPr>
          <w:rFonts w:eastAsia="Times New Roman"/>
          <w:szCs w:val="18"/>
        </w:rPr>
        <w:t xml:space="preserve"> pueden facilitar datos a través de nuestra web y correo-e. Si eres menor de esta edad deberás contar con el consentimiento de tus padres o tutores legales.</w:t>
      </w:r>
    </w:p>
    <w:p w14:paraId="3C0C7856" w14:textId="551B8D55" w:rsidR="00500953" w:rsidRDefault="00F406D8" w:rsidP="00BA1E01">
      <w:pPr>
        <w:pStyle w:val="clausulascliente"/>
        <w:spacing w:before="0" w:line="240" w:lineRule="auto"/>
        <w:ind w:left="0" w:right="0"/>
        <w:rPr>
          <w:sz w:val="18"/>
          <w:szCs w:val="18"/>
        </w:rPr>
      </w:pPr>
      <w:r>
        <w:rPr>
          <w:sz w:val="18"/>
          <w:szCs w:val="18"/>
        </w:rPr>
        <w:t>El Usuario garantiza la autenticidad y actualidad de todos aquellos datos que comunique a SYLVIE SIMARD (DENTAL EXPERT)</w:t>
      </w:r>
      <w:r>
        <w:rPr>
          <w:rFonts w:eastAsia="Times New Roman"/>
          <w:sz w:val="18"/>
          <w:szCs w:val="18"/>
        </w:rPr>
        <w:t xml:space="preserve"> y declara que es mayor de 14 años, </w:t>
      </w:r>
      <w:r>
        <w:rPr>
          <w:sz w:val="18"/>
          <w:szCs w:val="18"/>
        </w:rPr>
        <w:t>y será el único responsable de las manifestaciones falsas o inexactas que realice.</w:t>
      </w:r>
    </w:p>
    <w:p w14:paraId="1D09D81D" w14:textId="3110C349" w:rsidR="00500953" w:rsidRDefault="00C15D55" w:rsidP="00BA1E01">
      <w:pPr>
        <w:pStyle w:val="clausulascliente"/>
        <w:spacing w:before="0" w:line="240" w:lineRule="auto"/>
        <w:ind w:left="0" w:right="0"/>
        <w:rPr>
          <w:sz w:val="18"/>
          <w:szCs w:val="18"/>
        </w:rPr>
      </w:pPr>
      <w:r>
        <w:rPr>
          <w:sz w:val="18"/>
          <w:szCs w:val="18"/>
        </w:rPr>
        <w:t xml:space="preserve">En el caso de realizar una reserva de un servicio o compra on line, el interesado deberá ser mayor de 18 años, edad legalmente establecida en el código civil para adquirir la mayoría de edad y capacidad de obrar. </w:t>
      </w:r>
    </w:p>
    <w:p w14:paraId="4571614B" w14:textId="23D18211" w:rsidR="00500953" w:rsidRDefault="00F406D8" w:rsidP="00BA1E01">
      <w:pPr>
        <w:spacing w:before="0" w:line="240" w:lineRule="auto"/>
        <w:ind w:left="0" w:right="0"/>
        <w:rPr>
          <w:rFonts w:eastAsia="Times New Roman"/>
          <w:szCs w:val="18"/>
        </w:rPr>
      </w:pPr>
      <w:r>
        <w:rPr>
          <w:rFonts w:eastAsia="Times New Roman"/>
          <w:szCs w:val="18"/>
        </w:rPr>
        <w:t xml:space="preserve">Los datos de carácter personal tratados por </w:t>
      </w:r>
      <w:r>
        <w:rPr>
          <w:szCs w:val="18"/>
        </w:rPr>
        <w:t>SYLVIE SIMARD (DENTAL EXPERT)</w:t>
      </w:r>
      <w:r>
        <w:rPr>
          <w:rFonts w:eastAsia="Times New Roman"/>
          <w:szCs w:val="18"/>
        </w:rPr>
        <w:t xml:space="preserve"> pueden ser obligatorios o voluntarios. Mediante los formularios web no se le solicitarán datos de categorías especiales para garantizar su privacidad. En caso de que para prestarle un servicio sea necesario recoger datos de categorías especiales se le solicitarán por otra vía. Los datos que se van a solicitar en los formularios son:</w:t>
      </w:r>
    </w:p>
    <w:p w14:paraId="2C3FC5F8" w14:textId="6A26D4CA" w:rsidR="00500953" w:rsidRDefault="0015785C" w:rsidP="0015785C">
      <w:pPr>
        <w:pStyle w:val="Prrafodelista"/>
        <w:numPr>
          <w:ilvl w:val="0"/>
          <w:numId w:val="13"/>
        </w:numPr>
        <w:suppressAutoHyphens w:val="0"/>
        <w:spacing w:before="0" w:line="240" w:lineRule="auto"/>
        <w:ind w:left="709" w:hanging="425"/>
        <w:contextualSpacing/>
        <w:textAlignment w:val="auto"/>
        <w:rPr>
          <w:rFonts w:eastAsia="Times New Roman"/>
          <w:szCs w:val="18"/>
        </w:rPr>
      </w:pPr>
      <w:r>
        <w:rPr>
          <w:rFonts w:eastAsia="Times New Roman"/>
          <w:b/>
          <w:szCs w:val="18"/>
        </w:rPr>
        <w:t xml:space="preserve">Datos identificativos: </w:t>
      </w:r>
      <w:r>
        <w:rPr>
          <w:rFonts w:eastAsia="Times New Roman"/>
          <w:szCs w:val="18"/>
        </w:rPr>
        <w:t xml:space="preserve">nombre y apellidos, teléfono, dirección postal y electrónica. </w:t>
      </w:r>
    </w:p>
    <w:p w14:paraId="71C25E0F" w14:textId="000690ED" w:rsidR="00500953" w:rsidRDefault="00F406D8" w:rsidP="00BA1E01">
      <w:pPr>
        <w:pStyle w:val="clausulascliente"/>
        <w:spacing w:before="0" w:line="240" w:lineRule="auto"/>
        <w:ind w:left="0" w:right="0"/>
        <w:rPr>
          <w:sz w:val="18"/>
          <w:szCs w:val="18"/>
        </w:rPr>
      </w:pPr>
      <w:r>
        <w:rPr>
          <w:sz w:val="18"/>
          <w:szCs w:val="18"/>
        </w:rPr>
        <w:t>En el caso que nos facilites datos de terceros, manifiestas contar con el consentimiento de los mismos y te comprometes a trasladarle la información que te facilitamos en esta cláusula, eximiendo a SYLVIE SIMARD (DENTAL EXPERT)</w:t>
      </w:r>
      <w:r>
        <w:rPr>
          <w:rFonts w:eastAsia="Times New Roman"/>
          <w:sz w:val="18"/>
          <w:szCs w:val="18"/>
        </w:rPr>
        <w:t xml:space="preserve"> </w:t>
      </w:r>
      <w:r>
        <w:rPr>
          <w:sz w:val="18"/>
          <w:szCs w:val="18"/>
        </w:rPr>
        <w:t>de cualquier tipo de obligación. No obstante SYLVIE SIMARD (DENTAL EXPERT)</w:t>
      </w:r>
      <w:r>
        <w:rPr>
          <w:rFonts w:eastAsia="Times New Roman"/>
          <w:sz w:val="18"/>
          <w:szCs w:val="18"/>
        </w:rPr>
        <w:t xml:space="preserve"> </w:t>
      </w:r>
      <w:r>
        <w:rPr>
          <w:sz w:val="18"/>
          <w:szCs w:val="18"/>
        </w:rPr>
        <w:t>podrá llevar a cabo verificaciones para constatar que el tercero ha sido informado adoptando las medidas de diligencia establecidas en la normativa de protección de datos.</w:t>
      </w:r>
    </w:p>
    <w:p w14:paraId="489F58FD" w14:textId="77777777" w:rsidR="00500953" w:rsidRDefault="00F406D8" w:rsidP="00C4175E">
      <w:pPr>
        <w:pStyle w:val="Ttulo2"/>
      </w:pPr>
      <w:r>
        <w:t>¿A QUÉ DESTINATARIOS SE COMUNICARÁN SUS DATOS?</w:t>
      </w:r>
    </w:p>
    <w:p w14:paraId="2425BF59" w14:textId="06E8D146" w:rsidR="00500953" w:rsidRDefault="00F406D8" w:rsidP="00BA1E01">
      <w:pPr>
        <w:pStyle w:val="clausulascliente"/>
        <w:spacing w:before="0" w:line="240" w:lineRule="auto"/>
        <w:ind w:left="0" w:right="0"/>
        <w:rPr>
          <w:sz w:val="18"/>
          <w:szCs w:val="18"/>
        </w:rPr>
      </w:pPr>
      <w:r>
        <w:rPr>
          <w:sz w:val="18"/>
          <w:szCs w:val="18"/>
        </w:rPr>
        <w:t xml:space="preserve">No se cederán datos a terceros salvo obligación legal o en el supuesto que sea necesario para atender su solicitud. </w:t>
      </w:r>
    </w:p>
    <w:p w14:paraId="2CB10F12" w14:textId="46FF7E81" w:rsidR="00500953" w:rsidRDefault="000D52A9" w:rsidP="00BA1E01">
      <w:pPr>
        <w:pStyle w:val="clausulascliente"/>
        <w:spacing w:before="0" w:line="240" w:lineRule="auto"/>
        <w:ind w:left="0" w:right="0"/>
        <w:rPr>
          <w:sz w:val="18"/>
          <w:szCs w:val="18"/>
        </w:rPr>
      </w:pPr>
      <w:r>
        <w:rPr>
          <w:sz w:val="18"/>
          <w:szCs w:val="18"/>
        </w:rPr>
        <w:t>Entre los destinatarios a los que pueden ser comunicados sus datos se encuentran:</w:t>
      </w:r>
    </w:p>
    <w:p w14:paraId="67AA84BB" w14:textId="177FE6DD" w:rsidR="00500953" w:rsidRDefault="000D52A9" w:rsidP="00C4175E">
      <w:pPr>
        <w:pStyle w:val="Prrafodelista"/>
        <w:numPr>
          <w:ilvl w:val="0"/>
          <w:numId w:val="5"/>
        </w:numPr>
        <w:ind w:left="709" w:hanging="357"/>
        <w:rPr>
          <w:color w:val="000000"/>
          <w:szCs w:val="18"/>
        </w:rPr>
      </w:pPr>
      <w:r>
        <w:rPr>
          <w:color w:val="000000"/>
          <w:szCs w:val="18"/>
        </w:rPr>
        <w:t>Administraciones y Organismos públicos cuando así lo exija la normativa fiscal, laboral, de Seguridad Social o cualquier otra aplicable. Empresas encargadas del tratamiento de datos (proveedores de detección y prevención de fraude, servicios tecnológicos, servicios de atención al cliente, servicios publicitarios y marketing, y, en general, terceros proveedores que sean necesarios para la prestación de los servicios ofrecidos por SYLVIE SIMARD (DENTAL EXPERT) como proveedores de servicios de mensajería y transporte, etc…</w:t>
      </w:r>
    </w:p>
    <w:p w14:paraId="01F65060" w14:textId="6107F033" w:rsidR="00500953" w:rsidRDefault="00DB3C81" w:rsidP="00DB3C81">
      <w:pPr>
        <w:pStyle w:val="Ttulo2"/>
      </w:pPr>
      <w:r>
        <w:t>¿SE PRODUCEN TRANSFERENCIAS INTERNACIONALES DE DATOS?</w:t>
      </w:r>
    </w:p>
    <w:p w14:paraId="70F77657" w14:textId="358878AC" w:rsidR="00500953" w:rsidRDefault="003F5DD2" w:rsidP="0095730F">
      <w:pPr>
        <w:pStyle w:val="clausulascliente"/>
        <w:spacing w:before="0" w:line="240" w:lineRule="auto"/>
        <w:ind w:left="0" w:right="0"/>
        <w:rPr>
          <w:sz w:val="18"/>
          <w:szCs w:val="18"/>
        </w:rPr>
      </w:pPr>
      <w:r>
        <w:rPr>
          <w:sz w:val="18"/>
          <w:szCs w:val="18"/>
        </w:rPr>
        <w:t xml:space="preserve">www.dentalexpert.es está alojada por la compañía </w:t>
      </w:r>
      <w:r w:rsidR="007016D3">
        <w:rPr>
          <w:sz w:val="18"/>
          <w:szCs w:val="18"/>
        </w:rPr>
        <w:t>Google</w:t>
      </w:r>
      <w:r>
        <w:rPr>
          <w:sz w:val="18"/>
          <w:szCs w:val="18"/>
        </w:rPr>
        <w:t xml:space="preserve"> que almacena sus datos en centros ubicados en Estados Unidos. </w:t>
      </w:r>
    </w:p>
    <w:p w14:paraId="29E6CDE1" w14:textId="56A91EC1" w:rsidR="00500953" w:rsidRDefault="00ED41F4" w:rsidP="00ED41F4">
      <w:pPr>
        <w:pStyle w:val="clausulascliente"/>
        <w:spacing w:before="0" w:line="240" w:lineRule="auto"/>
        <w:ind w:left="0" w:right="0"/>
        <w:rPr>
          <w:sz w:val="18"/>
          <w:szCs w:val="18"/>
        </w:rPr>
      </w:pPr>
      <w:r>
        <w:rPr>
          <w:sz w:val="18"/>
          <w:szCs w:val="18"/>
        </w:rPr>
        <w:t>Al continuar navegando por la web, los datos personales que aporte el usuario podrán ser almacenados en Estados Unidos, produciéndose así transferencias internacionales de datos. No obstante, cumple con las directrices del Reglamento General de Protección de Datos, bien porque ha firmado las Cláusulas de Contratos Tipo (</w:t>
      </w:r>
      <w:r>
        <w:rPr>
          <w:i/>
          <w:iCs/>
          <w:sz w:val="18"/>
          <w:szCs w:val="18"/>
        </w:rPr>
        <w:t>Standard Contractual Clauses o SCCs</w:t>
      </w:r>
      <w:r>
        <w:rPr>
          <w:sz w:val="18"/>
          <w:szCs w:val="18"/>
        </w:rPr>
        <w:t xml:space="preserve">), en los cuales garantiza que los datos a los que tenga acceso de los usuarios que accedan a www.dentalexpert.es cuentan con el nivel de protección adecuada, o por otro lado, cumple con alguna de las directrices establecidas en los artículos 46 y 47 del </w:t>
      </w:r>
      <w:r>
        <w:rPr>
          <w:sz w:val="18"/>
          <w:szCs w:val="18"/>
        </w:rPr>
        <w:lastRenderedPageBreak/>
        <w:t xml:space="preserve">RGPD, entre los que se encuentran: </w:t>
      </w:r>
      <w:r>
        <w:rPr>
          <w:i/>
          <w:iCs/>
          <w:sz w:val="18"/>
          <w:szCs w:val="18"/>
        </w:rPr>
        <w:t>convenio vinculante, normas corporativas vinculantes, certificado aprobado en virtud del RGPD, etc.</w:t>
      </w:r>
      <w:r>
        <w:rPr>
          <w:sz w:val="18"/>
          <w:szCs w:val="18"/>
        </w:rPr>
        <w:t xml:space="preserve"> </w:t>
      </w:r>
    </w:p>
    <w:p w14:paraId="3F280EA2" w14:textId="0F5E1A7C" w:rsidR="00500953" w:rsidRDefault="00A84E03" w:rsidP="0095730F">
      <w:pPr>
        <w:pStyle w:val="clausulascliente"/>
        <w:spacing w:before="0" w:line="240" w:lineRule="auto"/>
        <w:ind w:left="0" w:right="0"/>
        <w:rPr>
          <w:sz w:val="18"/>
          <w:szCs w:val="18"/>
        </w:rPr>
      </w:pPr>
      <w:r>
        <w:rPr>
          <w:sz w:val="18"/>
          <w:szCs w:val="18"/>
        </w:rPr>
        <w:t>Nuestra web solo accede a los datos de los usuarios utilizando las siguientes vías:</w:t>
      </w:r>
    </w:p>
    <w:p w14:paraId="002ABDF4" w14:textId="63EF83C1" w:rsidR="00500953" w:rsidRDefault="00DD5AB3" w:rsidP="004E789E">
      <w:pPr>
        <w:pStyle w:val="Prrafodelista"/>
        <w:numPr>
          <w:ilvl w:val="0"/>
          <w:numId w:val="5"/>
        </w:numPr>
        <w:spacing w:before="0" w:after="0" w:line="240" w:lineRule="auto"/>
        <w:ind w:left="709" w:hanging="357"/>
        <w:rPr>
          <w:color w:val="000000"/>
          <w:szCs w:val="18"/>
        </w:rPr>
      </w:pPr>
      <w:r>
        <w:rPr>
          <w:color w:val="000000"/>
          <w:szCs w:val="18"/>
        </w:rPr>
        <w:t xml:space="preserve">A través de los formularios de contacto a disposición del usuario en la web. </w:t>
      </w:r>
    </w:p>
    <w:p w14:paraId="01B2AF6A" w14:textId="77777777" w:rsidR="00500953" w:rsidRDefault="00625E3E" w:rsidP="00110801">
      <w:pPr>
        <w:pStyle w:val="Prrafodelista"/>
        <w:numPr>
          <w:ilvl w:val="0"/>
          <w:numId w:val="5"/>
        </w:numPr>
        <w:ind w:left="709" w:hanging="357"/>
        <w:rPr>
          <w:szCs w:val="18"/>
        </w:rPr>
      </w:pPr>
      <w:r>
        <w:rPr>
          <w:szCs w:val="18"/>
        </w:rPr>
        <w:t xml:space="preserve">A través de las cookies que el usuario ha aceptado previamente. </w:t>
      </w:r>
    </w:p>
    <w:p w14:paraId="0AA71B4F" w14:textId="6083CB7C" w:rsidR="00500953" w:rsidRDefault="0095730F" w:rsidP="0095730F">
      <w:pPr>
        <w:pStyle w:val="clausulascliente"/>
        <w:spacing w:before="0" w:line="240" w:lineRule="auto"/>
        <w:ind w:left="0" w:right="0"/>
        <w:rPr>
          <w:kern w:val="2"/>
          <w:sz w:val="18"/>
          <w:szCs w:val="18"/>
        </w:rPr>
      </w:pPr>
      <w:r>
        <w:rPr>
          <w:sz w:val="18"/>
          <w:szCs w:val="18"/>
        </w:rPr>
        <w:t xml:space="preserve">También pueden producirse transferencias internacionales de datos en sede de las anteriores cesiones/comunicaciones para las cuales SYLVIE SIMARD (DENTAL EXPERT) utilizará las herramientas facilitadas en el artículo 46 y el 49 del RGPD como garantía de aquellas transferencias realizadas a países que no cuentan con una decisión de adecuación de la Comisión Europea. </w:t>
      </w:r>
    </w:p>
    <w:p w14:paraId="51C39FE2" w14:textId="64E03917" w:rsidR="00500953" w:rsidRDefault="0095730F" w:rsidP="0095730F">
      <w:pPr>
        <w:pStyle w:val="clausulascliente"/>
        <w:spacing w:before="0" w:line="240" w:lineRule="auto"/>
        <w:ind w:left="0" w:right="0"/>
        <w:rPr>
          <w:kern w:val="2"/>
          <w:sz w:val="18"/>
          <w:szCs w:val="18"/>
        </w:rPr>
      </w:pPr>
      <w:r>
        <w:rPr>
          <w:sz w:val="18"/>
          <w:szCs w:val="18"/>
        </w:rPr>
        <w:t>En todo caso, los terceros con los cuales se compartan determinados datos de carácter personal habrán acreditado con carácter previo la adopción de medidas técnicas y organizativas adecuadas para la correcta protección de estos y se realizarán solo con terceros países cuando exista un instrumento jurídico vinculante conforme a los artículos 46 y siguientes del RGPD. Con la aceptación de esta política de privacidad se acepta que se pueda producir una transferencia internacional de datos de acuerdo con las garantías indicadas.</w:t>
      </w:r>
    </w:p>
    <w:p w14:paraId="18774A46" w14:textId="163BABC8" w:rsidR="00500953" w:rsidRDefault="0095730F" w:rsidP="00727508">
      <w:pPr>
        <w:pStyle w:val="clausulascliente"/>
        <w:spacing w:before="0" w:line="240" w:lineRule="auto"/>
        <w:ind w:left="0" w:right="0"/>
        <w:rPr>
          <w:sz w:val="18"/>
          <w:szCs w:val="18"/>
        </w:rPr>
      </w:pPr>
      <w:r>
        <w:rPr>
          <w:sz w:val="18"/>
          <w:szCs w:val="18"/>
        </w:rPr>
        <w:t>En caso de que no se cumplan los requisitos establecidos en el RGPD, el interesado podrá otorgar su consentimiento a la transferencia internacional o ejecutarse un contrato en interés del interesado. En caso contrario se deberá solicitar una autorización a la Autoridad de Control.</w:t>
      </w:r>
    </w:p>
    <w:p w14:paraId="6B809C17" w14:textId="281EDACF" w:rsidR="00500953" w:rsidRDefault="000D52A9" w:rsidP="000D52A9">
      <w:pPr>
        <w:pStyle w:val="clausulascliente"/>
        <w:spacing w:before="0" w:line="240" w:lineRule="auto"/>
        <w:ind w:left="0" w:right="0"/>
        <w:rPr>
          <w:sz w:val="18"/>
          <w:szCs w:val="18"/>
        </w:rPr>
      </w:pPr>
      <w:r>
        <w:rPr>
          <w:sz w:val="18"/>
          <w:szCs w:val="18"/>
        </w:rPr>
        <w:t>SYLVIE SIMARD (DENTAL EXPERT) no vende en ningún caso datos de sus usuarios a terceros.</w:t>
      </w:r>
    </w:p>
    <w:p w14:paraId="572A8037" w14:textId="77777777" w:rsidR="00500953" w:rsidRDefault="00F406D8" w:rsidP="00C4175E">
      <w:pPr>
        <w:pStyle w:val="Ttulo2"/>
      </w:pPr>
      <w:r>
        <w:t>¿QUÉ DERECHOS LE ASISTEN Y CÓMO PUEDE EJERCITARLOS?</w:t>
      </w:r>
    </w:p>
    <w:p w14:paraId="14859161" w14:textId="658C72FC" w:rsidR="00500953" w:rsidRDefault="00F406D8" w:rsidP="00BA1E01">
      <w:pPr>
        <w:pStyle w:val="clausulascliente"/>
        <w:tabs>
          <w:tab w:val="right" w:pos="567"/>
        </w:tabs>
        <w:spacing w:before="0" w:line="240" w:lineRule="auto"/>
        <w:ind w:left="0" w:right="0"/>
        <w:rPr>
          <w:color w:val="000000"/>
          <w:sz w:val="18"/>
          <w:szCs w:val="18"/>
        </w:rPr>
      </w:pPr>
      <w:bookmarkStart w:id="5" w:name="_Hlk514501945"/>
      <w:r>
        <w:rPr>
          <w:color w:val="000000"/>
          <w:sz w:val="18"/>
          <w:szCs w:val="18"/>
        </w:rPr>
        <w:t xml:space="preserve">El usuario puede ejercer los siguientes derechos ante </w:t>
      </w:r>
      <w:r>
        <w:rPr>
          <w:sz w:val="18"/>
          <w:szCs w:val="18"/>
        </w:rPr>
        <w:t>SYLVIE SIMARD (DENTAL EXPERT)</w:t>
      </w:r>
      <w:r>
        <w:rPr>
          <w:color w:val="000000"/>
          <w:sz w:val="18"/>
          <w:szCs w:val="18"/>
        </w:rPr>
        <w:t>:</w:t>
      </w:r>
    </w:p>
    <w:p w14:paraId="6326F015" w14:textId="77777777" w:rsidR="00500953" w:rsidRDefault="00F406D8" w:rsidP="00B7030D">
      <w:pPr>
        <w:pStyle w:val="Prrafodelista"/>
        <w:numPr>
          <w:ilvl w:val="0"/>
          <w:numId w:val="6"/>
        </w:numPr>
        <w:suppressAutoHyphens w:val="0"/>
        <w:spacing w:before="0" w:line="240" w:lineRule="auto"/>
        <w:ind w:left="0" w:firstLine="284"/>
        <w:contextualSpacing/>
        <w:textAlignment w:val="auto"/>
        <w:rPr>
          <w:rFonts w:eastAsia="Times New Roman"/>
          <w:szCs w:val="18"/>
        </w:rPr>
      </w:pPr>
      <w:r>
        <w:rPr>
          <w:rFonts w:eastAsia="Times New Roman"/>
          <w:szCs w:val="18"/>
        </w:rPr>
        <w:t>Acceder a sus datos personales</w:t>
      </w:r>
    </w:p>
    <w:p w14:paraId="67D53828" w14:textId="77777777" w:rsidR="00500953" w:rsidRDefault="00F406D8" w:rsidP="00B7030D">
      <w:pPr>
        <w:pStyle w:val="Prrafodelista"/>
        <w:numPr>
          <w:ilvl w:val="0"/>
          <w:numId w:val="6"/>
        </w:numPr>
        <w:suppressAutoHyphens w:val="0"/>
        <w:spacing w:before="0" w:line="240" w:lineRule="auto"/>
        <w:ind w:left="0" w:firstLine="284"/>
        <w:contextualSpacing/>
        <w:textAlignment w:val="auto"/>
        <w:rPr>
          <w:rFonts w:eastAsia="Times New Roman"/>
          <w:szCs w:val="18"/>
        </w:rPr>
      </w:pPr>
      <w:r>
        <w:rPr>
          <w:rFonts w:eastAsia="Times New Roman"/>
          <w:szCs w:val="18"/>
        </w:rPr>
        <w:t>Rectificarlos cuando son inexactos o incompletos</w:t>
      </w:r>
    </w:p>
    <w:p w14:paraId="79D85143" w14:textId="77777777" w:rsidR="00500953" w:rsidRDefault="00F406D8" w:rsidP="000D6385">
      <w:pPr>
        <w:pStyle w:val="Prrafodelista"/>
        <w:numPr>
          <w:ilvl w:val="0"/>
          <w:numId w:val="6"/>
        </w:numPr>
        <w:suppressAutoHyphens w:val="0"/>
        <w:spacing w:before="0" w:line="240" w:lineRule="auto"/>
        <w:ind w:left="709" w:hanging="425"/>
        <w:contextualSpacing/>
        <w:textAlignment w:val="auto"/>
        <w:rPr>
          <w:rFonts w:eastAsia="Times New Roman"/>
          <w:szCs w:val="18"/>
        </w:rPr>
      </w:pPr>
      <w:r>
        <w:rPr>
          <w:rFonts w:eastAsia="Times New Roman"/>
          <w:szCs w:val="18"/>
        </w:rPr>
        <w:t>Solicitar la supresión o cancelación de los datos cuando, entre otros motivos hayan dejado de ser necesarios para los fines para los que fueron recogidos</w:t>
      </w:r>
    </w:p>
    <w:p w14:paraId="7AB26568" w14:textId="77777777" w:rsidR="00500953" w:rsidRDefault="00F406D8" w:rsidP="00B7030D">
      <w:pPr>
        <w:pStyle w:val="Prrafodelista"/>
        <w:numPr>
          <w:ilvl w:val="0"/>
          <w:numId w:val="6"/>
        </w:numPr>
        <w:suppressAutoHyphens w:val="0"/>
        <w:spacing w:before="0" w:line="240" w:lineRule="auto"/>
        <w:ind w:left="0" w:firstLine="284"/>
        <w:contextualSpacing/>
        <w:textAlignment w:val="auto"/>
        <w:rPr>
          <w:rFonts w:eastAsia="Times New Roman"/>
          <w:szCs w:val="18"/>
        </w:rPr>
      </w:pPr>
      <w:r>
        <w:rPr>
          <w:rFonts w:eastAsia="Times New Roman"/>
          <w:szCs w:val="18"/>
        </w:rPr>
        <w:t xml:space="preserve">Oponerse a su tratamiento </w:t>
      </w:r>
    </w:p>
    <w:p w14:paraId="28E9408B" w14:textId="77777777" w:rsidR="00500953" w:rsidRDefault="00F406D8" w:rsidP="000D6385">
      <w:pPr>
        <w:pStyle w:val="Prrafodelista"/>
        <w:numPr>
          <w:ilvl w:val="0"/>
          <w:numId w:val="6"/>
        </w:numPr>
        <w:suppressAutoHyphens w:val="0"/>
        <w:spacing w:before="0" w:line="240" w:lineRule="auto"/>
        <w:ind w:left="709" w:hanging="425"/>
        <w:contextualSpacing/>
        <w:textAlignment w:val="auto"/>
        <w:rPr>
          <w:rFonts w:eastAsia="Times New Roman"/>
          <w:szCs w:val="18"/>
        </w:rPr>
      </w:pPr>
      <w:r>
        <w:rPr>
          <w:rFonts w:eastAsia="Times New Roman"/>
          <w:szCs w:val="18"/>
        </w:rPr>
        <w:t>Pedir la limitación del tratamiento de sus datos cuando se den alguna de las condiciones previstas en la normativa</w:t>
      </w:r>
    </w:p>
    <w:p w14:paraId="175DCE6B" w14:textId="77777777" w:rsidR="00500953" w:rsidRDefault="00F406D8" w:rsidP="00B7030D">
      <w:pPr>
        <w:pStyle w:val="Prrafodelista"/>
        <w:numPr>
          <w:ilvl w:val="0"/>
          <w:numId w:val="6"/>
        </w:numPr>
        <w:suppressAutoHyphens w:val="0"/>
        <w:spacing w:before="0" w:line="240" w:lineRule="auto"/>
        <w:ind w:left="0" w:firstLine="284"/>
        <w:contextualSpacing/>
        <w:textAlignment w:val="auto"/>
        <w:rPr>
          <w:color w:val="000000"/>
          <w:szCs w:val="18"/>
        </w:rPr>
      </w:pPr>
      <w:r>
        <w:rPr>
          <w:rFonts w:eastAsia="Times New Roman"/>
          <w:szCs w:val="18"/>
        </w:rPr>
        <w:t xml:space="preserve">Solicitar la portabilidad de sus datos en los casos previstos en la normativa </w:t>
      </w:r>
    </w:p>
    <w:p w14:paraId="04C4A203" w14:textId="77777777" w:rsidR="00500953" w:rsidRDefault="00F406D8" w:rsidP="00B7030D">
      <w:pPr>
        <w:pStyle w:val="Prrafodelista"/>
        <w:numPr>
          <w:ilvl w:val="0"/>
          <w:numId w:val="6"/>
        </w:numPr>
        <w:suppressAutoHyphens w:val="0"/>
        <w:spacing w:before="0" w:line="240" w:lineRule="auto"/>
        <w:ind w:left="0" w:firstLine="284"/>
        <w:contextualSpacing/>
        <w:textAlignment w:val="auto"/>
        <w:rPr>
          <w:color w:val="000000"/>
          <w:szCs w:val="18"/>
        </w:rPr>
      </w:pPr>
      <w:r>
        <w:rPr>
          <w:rFonts w:eastAsia="Times New Roman"/>
          <w:szCs w:val="18"/>
        </w:rPr>
        <w:t>Impedir ser objeto de decisiones automatizadas</w:t>
      </w:r>
    </w:p>
    <w:p w14:paraId="0687F6FB" w14:textId="77777777" w:rsidR="00500953" w:rsidRDefault="00F406D8" w:rsidP="00B7030D">
      <w:pPr>
        <w:pStyle w:val="Prrafodelista"/>
        <w:numPr>
          <w:ilvl w:val="0"/>
          <w:numId w:val="6"/>
        </w:numPr>
        <w:suppressAutoHyphens w:val="0"/>
        <w:spacing w:before="0" w:line="240" w:lineRule="auto"/>
        <w:ind w:left="0" w:firstLine="284"/>
        <w:contextualSpacing/>
        <w:textAlignment w:val="auto"/>
        <w:rPr>
          <w:color w:val="000000"/>
          <w:szCs w:val="18"/>
        </w:rPr>
      </w:pPr>
      <w:r>
        <w:rPr>
          <w:rFonts w:eastAsia="Times New Roman"/>
          <w:szCs w:val="18"/>
        </w:rPr>
        <w:t>Revocar los consentimientos otorgados</w:t>
      </w:r>
    </w:p>
    <w:p w14:paraId="291A9CE7" w14:textId="3EF0A8FD" w:rsidR="00500953" w:rsidRDefault="00F406D8" w:rsidP="00BA1E01">
      <w:pPr>
        <w:pStyle w:val="clausulascliente"/>
        <w:spacing w:before="0" w:line="240" w:lineRule="auto"/>
        <w:ind w:left="0" w:right="0"/>
        <w:rPr>
          <w:sz w:val="18"/>
          <w:szCs w:val="18"/>
        </w:rPr>
      </w:pPr>
      <w:r>
        <w:rPr>
          <w:color w:val="000000"/>
          <w:sz w:val="18"/>
          <w:szCs w:val="18"/>
        </w:rPr>
        <w:t xml:space="preserve">El usuario, para ejercer sus derechos, deberá enviar un escrito en el que indique el derecho que desea ejercitar y acompañar documento acreditativo de su identidad y dirección postal o electrónica a efectos de notificación. Esta solicitud puede realizarla, bien mediante correo postal a: </w:t>
      </w:r>
      <w:r>
        <w:rPr>
          <w:sz w:val="18"/>
          <w:szCs w:val="18"/>
        </w:rPr>
        <w:t>SYLVIE SIMARD (DENTAL EXPERT) Rambla Dionisio González, 4, 38631 - Las Galletas (santa Cruz de Tenerife), o bien en la siguiente dirección de correo-e: sylvie_simard@yahoo.it</w:t>
      </w:r>
      <w:r>
        <w:rPr>
          <w:rFonts w:eastAsia="Times New Roman"/>
          <w:sz w:val="18"/>
          <w:szCs w:val="18"/>
        </w:rPr>
        <w:t>.</w:t>
      </w:r>
    </w:p>
    <w:p w14:paraId="7D0219B7" w14:textId="4F6F3CB6" w:rsidR="00500953" w:rsidRDefault="00F406D8" w:rsidP="00BA1E01">
      <w:pPr>
        <w:pStyle w:val="clausulascliente"/>
        <w:spacing w:before="0" w:line="240" w:lineRule="auto"/>
        <w:ind w:left="0" w:right="0"/>
        <w:rPr>
          <w:sz w:val="18"/>
          <w:szCs w:val="18"/>
        </w:rPr>
      </w:pPr>
      <w:r>
        <w:rPr>
          <w:sz w:val="18"/>
          <w:szCs w:val="18"/>
        </w:rPr>
        <w:t xml:space="preserve">SYLVIE SIMARD (DENTAL EXPERT) </w:t>
      </w:r>
      <w:r>
        <w:rPr>
          <w:color w:val="000000"/>
          <w:sz w:val="18"/>
          <w:szCs w:val="18"/>
        </w:rPr>
        <w:t xml:space="preserve">deberá contestar la solicitud del ejercicio de derechos en el </w:t>
      </w:r>
      <w:r>
        <w:rPr>
          <w:b/>
          <w:color w:val="000000"/>
          <w:sz w:val="18"/>
          <w:szCs w:val="18"/>
        </w:rPr>
        <w:t>plazo de un mes</w:t>
      </w:r>
      <w:r>
        <w:rPr>
          <w:color w:val="000000"/>
          <w:sz w:val="18"/>
          <w:szCs w:val="18"/>
        </w:rPr>
        <w:t xml:space="preserve"> a partir de la recepción de la solicitud. Dicho plazo podrá prorrogarse otros dos meses en caso necesario, teniendo en cuenta la complejidad y el número de solicitudes.  Le informaremos de cualquier prórroga en el plazo de un mes a partir de la recepción de la solicitud indicando los motivos de la dilación. </w:t>
      </w:r>
    </w:p>
    <w:p w14:paraId="54A16C7A" w14:textId="77777777" w:rsidR="00500953" w:rsidRDefault="00F406D8" w:rsidP="00BA1E01">
      <w:pPr>
        <w:tabs>
          <w:tab w:val="left" w:pos="7740"/>
        </w:tabs>
        <w:spacing w:before="0" w:line="240" w:lineRule="auto"/>
        <w:ind w:left="0" w:right="0"/>
        <w:rPr>
          <w:color w:val="000000"/>
          <w:szCs w:val="18"/>
        </w:rPr>
      </w:pPr>
      <w:r>
        <w:rPr>
          <w:color w:val="000000"/>
          <w:szCs w:val="18"/>
        </w:rPr>
        <w:t xml:space="preserve">Asimismo, los interesados tienen derecho a reclamar ante la Autoridad de Control competente (Agencia Española de Protección de Datos) cuando consideren que </w:t>
      </w:r>
      <w:r>
        <w:rPr>
          <w:szCs w:val="18"/>
        </w:rPr>
        <w:t>SYLVIE SIMARD (DENTAL EXPERT)</w:t>
      </w:r>
      <w:r>
        <w:rPr>
          <w:rFonts w:eastAsia="Times New Roman"/>
          <w:szCs w:val="18"/>
        </w:rPr>
        <w:t xml:space="preserve"> </w:t>
      </w:r>
      <w:r>
        <w:rPr>
          <w:color w:val="000000"/>
          <w:szCs w:val="18"/>
        </w:rPr>
        <w:t xml:space="preserve">ha vulnerado los derechos que la normativa de protección de datos les reconoce en </w:t>
      </w:r>
      <w:hyperlink r:id="rId17" w:history="1">
        <w:r>
          <w:rPr>
            <w:rStyle w:val="Hipervnculo"/>
            <w:szCs w:val="18"/>
          </w:rPr>
          <w:t>www.aepd.es</w:t>
        </w:r>
      </w:hyperlink>
      <w:r>
        <w:rPr>
          <w:color w:val="000000"/>
          <w:szCs w:val="18"/>
        </w:rPr>
        <w:t xml:space="preserve"> </w:t>
      </w:r>
    </w:p>
    <w:bookmarkEnd w:id="5"/>
    <w:p w14:paraId="4A1B8338" w14:textId="77777777" w:rsidR="00500953" w:rsidRDefault="00F406D8" w:rsidP="00C4175E">
      <w:pPr>
        <w:pStyle w:val="Ttulo2"/>
      </w:pPr>
      <w:r>
        <w:t>¿ESTÁN SEGUROS MIS DATOS?</w:t>
      </w:r>
    </w:p>
    <w:p w14:paraId="728D2A74" w14:textId="77777777" w:rsidR="00256E30" w:rsidRDefault="00F406D8" w:rsidP="00256E30">
      <w:pPr>
        <w:pStyle w:val="clausulascliente"/>
        <w:spacing w:before="0" w:line="240" w:lineRule="auto"/>
        <w:ind w:left="0" w:right="0"/>
        <w:rPr>
          <w:sz w:val="18"/>
          <w:szCs w:val="18"/>
        </w:rPr>
      </w:pPr>
      <w:r>
        <w:rPr>
          <w:sz w:val="18"/>
          <w:szCs w:val="18"/>
        </w:rPr>
        <w:t>SYLVIE SIMARD (DENTAL EXPERT)</w:t>
      </w:r>
      <w:r>
        <w:rPr>
          <w:rFonts w:eastAsia="Times New Roman"/>
          <w:sz w:val="18"/>
          <w:szCs w:val="18"/>
        </w:rPr>
        <w:t xml:space="preserve"> </w:t>
      </w:r>
      <w:r>
        <w:rPr>
          <w:sz w:val="18"/>
          <w:szCs w:val="18"/>
        </w:rPr>
        <w:t>tiene vigente un contrato con la empresa de Hosting ___________________________</w:t>
      </w:r>
      <w:r>
        <w:rPr>
          <w:rFonts w:eastAsia="Times New Roman"/>
          <w:sz w:val="18"/>
          <w:szCs w:val="18"/>
        </w:rPr>
        <w:t xml:space="preserve"> </w:t>
      </w:r>
      <w:r>
        <w:rPr>
          <w:sz w:val="18"/>
          <w:szCs w:val="18"/>
        </w:rPr>
        <w:t xml:space="preserve">para el alojamiento de su página web. </w:t>
      </w:r>
    </w:p>
    <w:p w14:paraId="5D03917E" w14:textId="49B652A4" w:rsidR="00500953" w:rsidRDefault="009D430F" w:rsidP="00256E30">
      <w:pPr>
        <w:pStyle w:val="clausulascliente"/>
        <w:spacing w:before="0" w:line="240" w:lineRule="auto"/>
        <w:ind w:left="0" w:right="0"/>
        <w:rPr>
          <w:color w:val="000000"/>
          <w:sz w:val="18"/>
          <w:szCs w:val="18"/>
        </w:rPr>
      </w:pPr>
      <w:r>
        <w:rPr>
          <w:sz w:val="18"/>
          <w:szCs w:val="18"/>
        </w:rPr>
        <w:t xml:space="preserve">SIMARD (DENTAL EXPERT) </w:t>
      </w:r>
      <w:r>
        <w:rPr>
          <w:color w:val="000000"/>
          <w:sz w:val="18"/>
          <w:szCs w:val="18"/>
        </w:rPr>
        <w:t xml:space="preserve">garantiza la adopción de las medidas oportunas para asegurar el tratamiento confidencial de sus datos habida cuenta del carácter reservado de los mismos y se compromete a que </w:t>
      </w:r>
      <w:r>
        <w:rPr>
          <w:color w:val="000000"/>
          <w:sz w:val="18"/>
          <w:szCs w:val="18"/>
        </w:rPr>
        <w:lastRenderedPageBreak/>
        <w:t>dichos datos permanezcan secretos, tratándolos con la máxima reserva, y declara tener implantadas en su sistema de información, las políticas de seguridad correspondientes al tipo de datos manejados conforme a lo dispuesto en el  REGLAMENTO (UE) 2016/679 DEL PARLAMENTO EUROPEO Y DEL CONSEJO de 27 de abril de 2016 relativo a la protección de las personas físicas en lo que respecta al tratamiento de datos personales y a la libre circulación de estos datos (RGPD).</w:t>
      </w:r>
    </w:p>
    <w:p w14:paraId="12659DC5" w14:textId="77777777" w:rsidR="00500953" w:rsidRDefault="00F406D8" w:rsidP="00C4175E">
      <w:pPr>
        <w:pStyle w:val="Ttulo2"/>
      </w:pPr>
      <w:r>
        <w:t>ENLACES A OTROS SITIOS WEB</w:t>
      </w:r>
    </w:p>
    <w:p w14:paraId="5F624A0F" w14:textId="77777777" w:rsidR="00500953" w:rsidRDefault="00F406D8" w:rsidP="00BA1E01">
      <w:pPr>
        <w:pStyle w:val="clausulascliente"/>
        <w:spacing w:before="0" w:line="240" w:lineRule="auto"/>
        <w:ind w:left="0" w:right="0"/>
        <w:rPr>
          <w:sz w:val="18"/>
          <w:szCs w:val="18"/>
        </w:rPr>
      </w:pPr>
      <w:r>
        <w:rPr>
          <w:sz w:val="18"/>
          <w:szCs w:val="18"/>
        </w:rPr>
        <w:t>Si opta por abandonar nuestro sitio Web a través de enlaces a otros sitios Web no pertenecientes a nuestra entidad, SYLVIE SIMARD (DENTAL EXPERT)</w:t>
      </w:r>
      <w:r>
        <w:rPr>
          <w:rFonts w:eastAsia="Times New Roman"/>
          <w:sz w:val="18"/>
          <w:szCs w:val="18"/>
        </w:rPr>
        <w:t xml:space="preserve"> </w:t>
      </w:r>
      <w:r>
        <w:rPr>
          <w:sz w:val="18"/>
          <w:szCs w:val="18"/>
        </w:rPr>
        <w:t>no se hará responsable de las políticas de privacidad de dichos sitios Web ni de las cookies que estos puedan almacenar en el ordenador del usuario.</w:t>
      </w:r>
    </w:p>
    <w:p w14:paraId="63B9A8DD" w14:textId="77777777" w:rsidR="00500953" w:rsidRDefault="00500953" w:rsidP="00BA1E01">
      <w:pPr>
        <w:pStyle w:val="clausulascliente"/>
        <w:tabs>
          <w:tab w:val="clear" w:pos="284"/>
          <w:tab w:val="right" w:pos="0"/>
        </w:tabs>
        <w:spacing w:before="0" w:after="0" w:line="240" w:lineRule="auto"/>
        <w:ind w:left="0" w:right="0"/>
        <w:rPr>
          <w:b/>
          <w:sz w:val="16"/>
          <w:szCs w:val="16"/>
        </w:rPr>
      </w:pPr>
    </w:p>
    <w:p w14:paraId="53FB4F85" w14:textId="2CFB58A7" w:rsidR="00500953" w:rsidRDefault="00E90274" w:rsidP="00BA1E01">
      <w:pPr>
        <w:pStyle w:val="clausulascliente"/>
        <w:tabs>
          <w:tab w:val="clear" w:pos="284"/>
          <w:tab w:val="right" w:pos="0"/>
        </w:tabs>
        <w:spacing w:before="0" w:after="0" w:line="240" w:lineRule="auto"/>
        <w:ind w:left="0" w:right="0"/>
        <w:rPr>
          <w:b/>
          <w:sz w:val="16"/>
          <w:szCs w:val="16"/>
        </w:rPr>
      </w:pPr>
      <w:r>
        <w:rPr>
          <w:b/>
          <w:sz w:val="16"/>
          <w:szCs w:val="16"/>
        </w:rPr>
        <w:t xml:space="preserve">Fecha: </w:t>
      </w:r>
      <w:r w:rsidR="006944B3">
        <w:rPr>
          <w:b/>
          <w:sz w:val="16"/>
          <w:szCs w:val="16"/>
        </w:rPr>
        <w:t>16 enero 2025</w:t>
      </w:r>
    </w:p>
    <w:p w14:paraId="6B2671DD" w14:textId="77777777" w:rsidR="00500953" w:rsidRDefault="00E90274" w:rsidP="00BA1E01">
      <w:pPr>
        <w:pStyle w:val="clausulascliente"/>
        <w:tabs>
          <w:tab w:val="clear" w:pos="284"/>
          <w:tab w:val="right" w:pos="0"/>
        </w:tabs>
        <w:spacing w:before="0" w:after="0" w:line="240" w:lineRule="auto"/>
        <w:ind w:left="0" w:right="0"/>
        <w:rPr>
          <w:b/>
          <w:sz w:val="16"/>
          <w:szCs w:val="16"/>
        </w:rPr>
      </w:pPr>
      <w:r>
        <w:rPr>
          <w:b/>
          <w:sz w:val="16"/>
          <w:szCs w:val="16"/>
        </w:rPr>
        <w:t>Versión: V.1.0</w:t>
      </w:r>
    </w:p>
    <w:bookmarkEnd w:id="0"/>
    <w:p w14:paraId="3CEB0F3D" w14:textId="0C3A0421" w:rsidR="00500953" w:rsidRDefault="00500953" w:rsidP="00BA1E01">
      <w:pPr>
        <w:pStyle w:val="clausulascliente"/>
        <w:tabs>
          <w:tab w:val="clear" w:pos="284"/>
          <w:tab w:val="right" w:pos="142"/>
        </w:tabs>
        <w:suppressAutoHyphens w:val="0"/>
        <w:spacing w:before="0" w:after="0" w:line="240" w:lineRule="auto"/>
        <w:ind w:left="284" w:right="0"/>
        <w:textAlignment w:val="auto"/>
      </w:pPr>
    </w:p>
    <w:sectPr w:rsidR="00500953" w:rsidSect="004B2806">
      <w:headerReference w:type="default" r:id="rId18"/>
      <w:footerReference w:type="default" r:id="rId19"/>
      <w:pgSz w:w="11906" w:h="16838"/>
      <w:pgMar w:top="2552" w:right="1133" w:bottom="1701"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D31DE" w14:textId="77777777" w:rsidR="000E2909" w:rsidRDefault="000E2909">
      <w:pPr>
        <w:spacing w:before="0" w:after="0" w:line="240" w:lineRule="auto"/>
      </w:pPr>
      <w:r>
        <w:separator/>
      </w:r>
    </w:p>
  </w:endnote>
  <w:endnote w:type="continuationSeparator" w:id="0">
    <w:p w14:paraId="610D1184" w14:textId="77777777" w:rsidR="000E2909" w:rsidRDefault="000E29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tisSemiSans">
    <w:altName w:val="Sitka Small"/>
    <w:charset w:val="00"/>
    <w:family w:val="auto"/>
    <w:pitch w:val="variable"/>
    <w:sig w:usb0="A00000AF" w:usb1="40000048" w:usb2="00000000" w:usb3="00000000" w:csb0="00000111"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ook w:val="04A0" w:firstRow="1" w:lastRow="0" w:firstColumn="1" w:lastColumn="0" w:noHBand="0" w:noVBand="1"/>
    </w:tblPr>
    <w:tblGrid>
      <w:gridCol w:w="7054"/>
      <w:gridCol w:w="2585"/>
    </w:tblGrid>
    <w:tr w:rsidR="00500953" w14:paraId="1D9923C2" w14:textId="77777777" w:rsidTr="009F49F0">
      <w:trPr>
        <w:trHeight w:val="142"/>
      </w:trPr>
      <w:tc>
        <w:tcPr>
          <w:tcW w:w="7054" w:type="dxa"/>
          <w:vAlign w:val="bottom"/>
        </w:tcPr>
        <w:p w14:paraId="27A2736C" w14:textId="6117E86A" w:rsidR="00500953" w:rsidRDefault="00314659" w:rsidP="00314659">
          <w:pPr>
            <w:pStyle w:val="encabezado-piepgina"/>
            <w:ind w:left="-105"/>
            <w:jc w:val="left"/>
          </w:pPr>
          <w:r>
            <w:t xml:space="preserve">| SYLVIE SIMARD (DENTAL EXPERT) | v 1.0 | </w:t>
          </w:r>
          <w:r w:rsidR="007016D3">
            <w:t xml:space="preserve">16 enero 2025 </w:t>
          </w:r>
          <w:r>
            <w:t>|</w:t>
          </w:r>
        </w:p>
      </w:tc>
      <w:tc>
        <w:tcPr>
          <w:tcW w:w="2585" w:type="dxa"/>
          <w:vAlign w:val="bottom"/>
        </w:tcPr>
        <w:p w14:paraId="1E32CAC2" w14:textId="77777777" w:rsidR="00500953" w:rsidRDefault="00314659" w:rsidP="00314659">
          <w:pPr>
            <w:pStyle w:val="encabezado-piepgina"/>
            <w:ind w:right="-114"/>
            <w:jc w:val="right"/>
          </w:pPr>
          <w:r>
            <w:rPr>
              <w:b/>
              <w:sz w:val="18"/>
              <w:szCs w:val="18"/>
            </w:rPr>
            <w:fldChar w:fldCharType="begin"/>
          </w:r>
          <w:r>
            <w:rPr>
              <w:b/>
              <w:sz w:val="18"/>
              <w:szCs w:val="18"/>
            </w:rPr>
            <w:instrText xml:space="preserve"> PAGE   \* MERGEFORMAT </w:instrText>
          </w:r>
          <w:r>
            <w:rPr>
              <w:b/>
              <w:sz w:val="18"/>
              <w:szCs w:val="18"/>
            </w:rPr>
            <w:fldChar w:fldCharType="separate"/>
          </w:r>
          <w:r>
            <w:rPr>
              <w:b/>
              <w:sz w:val="18"/>
              <w:szCs w:val="18"/>
            </w:rPr>
            <w:t>1</w:t>
          </w:r>
          <w:r>
            <w:rPr>
              <w:b/>
              <w:sz w:val="18"/>
              <w:szCs w:val="18"/>
            </w:rPr>
            <w:fldChar w:fldCharType="end"/>
          </w:r>
          <w:r>
            <w:rPr>
              <w:b/>
              <w:sz w:val="18"/>
              <w:szCs w:val="18"/>
            </w:rPr>
            <w:t xml:space="preserve"> </w:t>
          </w:r>
          <w:r>
            <w:rPr>
              <w:sz w:val="18"/>
              <w:szCs w:val="18"/>
            </w:rPr>
            <w:t>|</w:t>
          </w:r>
          <w:r>
            <w:t xml:space="preserve"> </w:t>
          </w:r>
          <w:r>
            <w:fldChar w:fldCharType="begin"/>
          </w:r>
          <w:r>
            <w:instrText xml:space="preserve"> NUMPAGES  \# "0"  \* MERGEFORMAT </w:instrText>
          </w:r>
          <w:r>
            <w:fldChar w:fldCharType="separate"/>
          </w:r>
          <w:r>
            <w:t>2</w:t>
          </w:r>
          <w:r>
            <w:fldChar w:fldCharType="end"/>
          </w:r>
        </w:p>
      </w:tc>
    </w:tr>
  </w:tbl>
  <w:p w14:paraId="58070FA1" w14:textId="77777777" w:rsidR="00500953" w:rsidRDefault="005009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3AF67" w14:textId="77777777" w:rsidR="00500953" w:rsidRDefault="000E2909">
      <w:pPr>
        <w:spacing w:before="0" w:after="0" w:line="240" w:lineRule="auto"/>
      </w:pPr>
      <w:r>
        <w:separator/>
      </w:r>
    </w:p>
  </w:footnote>
  <w:footnote w:type="continuationSeparator" w:id="0">
    <w:p w14:paraId="43EE9FC9" w14:textId="77777777" w:rsidR="00500953" w:rsidRDefault="000E29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284" w:type="dxa"/>
      <w:tblLook w:val="04A0" w:firstRow="1" w:lastRow="0" w:firstColumn="1" w:lastColumn="0" w:noHBand="0" w:noVBand="1"/>
    </w:tblPr>
    <w:tblGrid>
      <w:gridCol w:w="4322"/>
      <w:gridCol w:w="5743"/>
    </w:tblGrid>
    <w:tr w:rsidR="00500953" w14:paraId="31C3C9A5" w14:textId="77777777" w:rsidTr="00F3591C">
      <w:trPr>
        <w:trHeight w:val="989"/>
      </w:trPr>
      <w:tc>
        <w:tcPr>
          <w:tcW w:w="4322" w:type="dxa"/>
          <w:vMerge w:val="restart"/>
        </w:tcPr>
        <w:p w14:paraId="36B7C7A7" w14:textId="77777777" w:rsidR="00500953" w:rsidRDefault="00F3591C" w:rsidP="00F3591C">
          <w:pPr>
            <w:pStyle w:val="Encabezado"/>
            <w:ind w:left="180"/>
          </w:pPr>
          <w:r>
            <w:rPr>
              <w:noProof/>
            </w:rPr>
            <w:drawing>
              <wp:inline distT="0" distB="0" distL="0" distR="0" wp14:anchorId="6B6A97DF" wp14:editId="7351446A">
                <wp:extent cx="723900" cy="723900"/>
                <wp:effectExtent l="0" t="0" r="0" b="0"/>
                <wp:docPr id="24" name="Imagen 24" descr="G:\DISeño GRAFico\DG003_AIXA CORPORE\1208 manual identidad corporativa\documentos\pruebas DEF\logo cuadrado AIXAcorp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DISeño GRAFico\DG003_AIXA CORPORE\1208 manual identidad corporativa\documentos\pruebas DEF\logo cuadrado AIXAcorpo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5743" w:type="dxa"/>
        </w:tcPr>
        <w:p w14:paraId="43731A46" w14:textId="3664B85F" w:rsidR="00500953" w:rsidRDefault="00F3591C" w:rsidP="00F3591C">
          <w:pPr>
            <w:pStyle w:val="Encabezado"/>
            <w:ind w:right="0"/>
            <w:jc w:val="right"/>
          </w:pPr>
          <w:r>
            <w:rPr>
              <w:noProof/>
            </w:rPr>
            <w:drawing>
              <wp:inline distT="0" distB="0" distL="0" distR="0" wp14:anchorId="5101DF4A" wp14:editId="4FDFFE5C">
                <wp:extent cx="209550" cy="219075"/>
                <wp:effectExtent l="0" t="0" r="0" b="0"/>
                <wp:docPr id="25" name="Imagen 17"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we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p>
      </w:tc>
    </w:tr>
    <w:tr w:rsidR="00500953" w14:paraId="749AA2F5" w14:textId="77777777" w:rsidTr="00F3591C">
      <w:tc>
        <w:tcPr>
          <w:tcW w:w="4322" w:type="dxa"/>
          <w:vMerge/>
        </w:tcPr>
        <w:p w14:paraId="3F1B8D18" w14:textId="77777777" w:rsidR="00500953" w:rsidRDefault="00500953" w:rsidP="00F3591C">
          <w:pPr>
            <w:pStyle w:val="Encabezado"/>
          </w:pPr>
        </w:p>
      </w:tc>
      <w:tc>
        <w:tcPr>
          <w:tcW w:w="5743" w:type="dxa"/>
          <w:vAlign w:val="bottom"/>
        </w:tcPr>
        <w:p w14:paraId="1F009681" w14:textId="4CE5C239" w:rsidR="00500953" w:rsidRDefault="00F3591C" w:rsidP="00F3591C">
          <w:pPr>
            <w:pStyle w:val="encabezado-piepgina"/>
            <w:ind w:right="0"/>
            <w:jc w:val="right"/>
          </w:pPr>
          <w:r>
            <w:t xml:space="preserve">| Política de Privacidad| </w:t>
          </w:r>
        </w:p>
      </w:tc>
    </w:tr>
  </w:tbl>
  <w:p w14:paraId="6EC28E1D" w14:textId="5B883923" w:rsidR="00500953" w:rsidRDefault="00500953">
    <w:pPr>
      <w:pStyle w:val="Encabezado1"/>
    </w:pPr>
  </w:p>
  <w:p w14:paraId="38D2D9FC" w14:textId="39142819" w:rsidR="00500953" w:rsidRDefault="00500953">
    <w:pPr>
      <w:pStyle w:val="Encabezado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1"/>
      <w:suff w:val="nothing"/>
      <w:lvlText w:val=""/>
      <w:lvlJc w:val="left"/>
      <w:pPr>
        <w:tabs>
          <w:tab w:val="num" w:pos="0"/>
        </w:tabs>
        <w:ind w:left="0" w:firstLine="0"/>
      </w:pPr>
    </w:lvl>
    <w:lvl w:ilvl="1">
      <w:start w:val="1"/>
      <w:numFmt w:val="none"/>
      <w:pStyle w:val="Ttulo21"/>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pStyle w:val="Ttulo41"/>
      <w:suff w:val="nothing"/>
      <w:lvlText w:val=""/>
      <w:lvlJc w:val="left"/>
      <w:pPr>
        <w:tabs>
          <w:tab w:val="num" w:pos="0"/>
        </w:tabs>
        <w:ind w:left="0" w:firstLine="0"/>
      </w:pPr>
    </w:lvl>
    <w:lvl w:ilvl="4">
      <w:start w:val="1"/>
      <w:numFmt w:val="none"/>
      <w:pStyle w:val="Ttulo51"/>
      <w:suff w:val="nothing"/>
      <w:lvlText w:val=""/>
      <w:lvlJc w:val="left"/>
      <w:pPr>
        <w:tabs>
          <w:tab w:val="num" w:pos="0"/>
        </w:tabs>
        <w:ind w:left="0" w:firstLine="0"/>
      </w:pPr>
    </w:lvl>
    <w:lvl w:ilvl="5">
      <w:start w:val="1"/>
      <w:numFmt w:val="none"/>
      <w:pStyle w:val="Ttulo61"/>
      <w:suff w:val="nothing"/>
      <w:lvlText w:val=""/>
      <w:lvlJc w:val="left"/>
      <w:pPr>
        <w:tabs>
          <w:tab w:val="num" w:pos="0"/>
        </w:tabs>
        <w:ind w:left="0" w:firstLine="0"/>
      </w:pPr>
    </w:lvl>
    <w:lvl w:ilvl="6">
      <w:start w:val="1"/>
      <w:numFmt w:val="none"/>
      <w:pStyle w:val="Ttulo71"/>
      <w:suff w:val="nothing"/>
      <w:lvlText w:val=""/>
      <w:lvlJc w:val="left"/>
      <w:pPr>
        <w:tabs>
          <w:tab w:val="num" w:pos="0"/>
        </w:tabs>
        <w:ind w:left="0" w:firstLine="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3D567AB"/>
    <w:multiLevelType w:val="multilevel"/>
    <w:tmpl w:val="B2E2206E"/>
    <w:lvl w:ilvl="0">
      <w:start w:val="1"/>
      <w:numFmt w:val="decimal"/>
      <w:pStyle w:val="Ttulo2"/>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6053DA3"/>
    <w:multiLevelType w:val="hybridMultilevel"/>
    <w:tmpl w:val="D672857E"/>
    <w:lvl w:ilvl="0" w:tplc="AB2E6DB6">
      <w:start w:val="1"/>
      <w:numFmt w:val="lowerLetter"/>
      <w:lvlText w:val="%1)"/>
      <w:lvlJc w:val="left"/>
      <w:pPr>
        <w:ind w:left="862" w:hanging="360"/>
      </w:pPr>
      <w:rPr>
        <w:rFonts w:hint="default"/>
        <w:b/>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15:restartNumberingAfterBreak="0">
    <w:nsid w:val="5F8B1368"/>
    <w:multiLevelType w:val="hybridMultilevel"/>
    <w:tmpl w:val="D672857E"/>
    <w:lvl w:ilvl="0" w:tplc="AB2E6DB6">
      <w:start w:val="1"/>
      <w:numFmt w:val="lowerLetter"/>
      <w:lvlText w:val="%1)"/>
      <w:lvlJc w:val="left"/>
      <w:pPr>
        <w:ind w:left="862" w:hanging="360"/>
      </w:pPr>
      <w:rPr>
        <w:rFonts w:hint="default"/>
        <w:b/>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 w15:restartNumberingAfterBreak="0">
    <w:nsid w:val="61413778"/>
    <w:multiLevelType w:val="multilevel"/>
    <w:tmpl w:val="3D7C2128"/>
    <w:lvl w:ilvl="0">
      <w:start w:val="1"/>
      <w:numFmt w:val="upperRoman"/>
      <w:pStyle w:val="Ttulo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7755278"/>
    <w:multiLevelType w:val="hybridMultilevel"/>
    <w:tmpl w:val="2F42523E"/>
    <w:lvl w:ilvl="0" w:tplc="C7D26DEE">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C3C019B"/>
    <w:multiLevelType w:val="hybridMultilevel"/>
    <w:tmpl w:val="D672857E"/>
    <w:lvl w:ilvl="0" w:tplc="AB2E6DB6">
      <w:start w:val="1"/>
      <w:numFmt w:val="lowerLetter"/>
      <w:lvlText w:val="%1)"/>
      <w:lvlJc w:val="left"/>
      <w:pPr>
        <w:ind w:left="862" w:hanging="360"/>
      </w:pPr>
      <w:rPr>
        <w:rFonts w:hint="default"/>
        <w:b/>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15:restartNumberingAfterBreak="0">
    <w:nsid w:val="6DD0229F"/>
    <w:multiLevelType w:val="hybridMultilevel"/>
    <w:tmpl w:val="AD867D72"/>
    <w:lvl w:ilvl="0" w:tplc="AB2E6DB6">
      <w:start w:val="1"/>
      <w:numFmt w:val="lowerLetter"/>
      <w:lvlText w:val="%1)"/>
      <w:lvlJc w:val="left"/>
      <w:pPr>
        <w:ind w:left="862" w:hanging="360"/>
      </w:pPr>
      <w:rPr>
        <w:rFonts w:hint="default"/>
        <w:b/>
      </w:rPr>
    </w:lvl>
    <w:lvl w:ilvl="1" w:tplc="08090001">
      <w:start w:val="1"/>
      <w:numFmt w:val="bullet"/>
      <w:lvlText w:val=""/>
      <w:lvlJc w:val="left"/>
      <w:pPr>
        <w:ind w:left="1582" w:hanging="360"/>
      </w:pPr>
      <w:rPr>
        <w:rFonts w:ascii="Symbol" w:hAnsi="Symbol"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8" w15:restartNumberingAfterBreak="0">
    <w:nsid w:val="6E811969"/>
    <w:multiLevelType w:val="hybridMultilevel"/>
    <w:tmpl w:val="D672857E"/>
    <w:lvl w:ilvl="0" w:tplc="AB2E6DB6">
      <w:start w:val="1"/>
      <w:numFmt w:val="lowerLetter"/>
      <w:lvlText w:val="%1)"/>
      <w:lvlJc w:val="left"/>
      <w:pPr>
        <w:ind w:left="862" w:hanging="360"/>
      </w:pPr>
      <w:rPr>
        <w:b/>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cs="Courier New" w:hint="default"/>
      </w:rPr>
    </w:lvl>
    <w:lvl w:ilvl="5" w:tplc="0C0A0005">
      <w:start w:val="1"/>
      <w:numFmt w:val="bullet"/>
      <w:lvlText w:val=""/>
      <w:lvlJc w:val="left"/>
      <w:pPr>
        <w:ind w:left="4462" w:hanging="360"/>
      </w:pPr>
      <w:rPr>
        <w:rFonts w:ascii="Wingdings" w:hAnsi="Wingdings" w:hint="default"/>
      </w:rPr>
    </w:lvl>
    <w:lvl w:ilvl="6" w:tplc="0C0A0001">
      <w:start w:val="1"/>
      <w:numFmt w:val="bullet"/>
      <w:lvlText w:val=""/>
      <w:lvlJc w:val="left"/>
      <w:pPr>
        <w:ind w:left="5182" w:hanging="360"/>
      </w:pPr>
      <w:rPr>
        <w:rFonts w:ascii="Symbol" w:hAnsi="Symbol" w:hint="default"/>
      </w:rPr>
    </w:lvl>
    <w:lvl w:ilvl="7" w:tplc="0C0A0003">
      <w:start w:val="1"/>
      <w:numFmt w:val="bullet"/>
      <w:lvlText w:val="o"/>
      <w:lvlJc w:val="left"/>
      <w:pPr>
        <w:ind w:left="5902" w:hanging="360"/>
      </w:pPr>
      <w:rPr>
        <w:rFonts w:ascii="Courier New" w:hAnsi="Courier New" w:cs="Courier New" w:hint="default"/>
      </w:rPr>
    </w:lvl>
    <w:lvl w:ilvl="8" w:tplc="0C0A0005">
      <w:start w:val="1"/>
      <w:numFmt w:val="bullet"/>
      <w:lvlText w:val=""/>
      <w:lvlJc w:val="left"/>
      <w:pPr>
        <w:ind w:left="6622" w:hanging="360"/>
      </w:pPr>
      <w:rPr>
        <w:rFonts w:ascii="Wingdings" w:hAnsi="Wingdings" w:hint="default"/>
      </w:rPr>
    </w:lvl>
  </w:abstractNum>
  <w:abstractNum w:abstractNumId="9" w15:restartNumberingAfterBreak="0">
    <w:nsid w:val="76CB2633"/>
    <w:multiLevelType w:val="hybridMultilevel"/>
    <w:tmpl w:val="8C701DFE"/>
    <w:lvl w:ilvl="0" w:tplc="0C0A0001">
      <w:start w:val="1"/>
      <w:numFmt w:val="bullet"/>
      <w:lvlText w:val=""/>
      <w:lvlJc w:val="left"/>
      <w:pPr>
        <w:ind w:left="1582" w:hanging="360"/>
      </w:pPr>
      <w:rPr>
        <w:rFonts w:ascii="Symbol" w:hAnsi="Symbol" w:hint="default"/>
      </w:rPr>
    </w:lvl>
    <w:lvl w:ilvl="1" w:tplc="0C0A0003" w:tentative="1">
      <w:start w:val="1"/>
      <w:numFmt w:val="bullet"/>
      <w:lvlText w:val="o"/>
      <w:lvlJc w:val="left"/>
      <w:pPr>
        <w:ind w:left="2302" w:hanging="360"/>
      </w:pPr>
      <w:rPr>
        <w:rFonts w:ascii="Courier New" w:hAnsi="Courier New" w:cs="Courier New" w:hint="default"/>
      </w:rPr>
    </w:lvl>
    <w:lvl w:ilvl="2" w:tplc="0C0A0005" w:tentative="1">
      <w:start w:val="1"/>
      <w:numFmt w:val="bullet"/>
      <w:lvlText w:val=""/>
      <w:lvlJc w:val="left"/>
      <w:pPr>
        <w:ind w:left="3022" w:hanging="360"/>
      </w:pPr>
      <w:rPr>
        <w:rFonts w:ascii="Wingdings" w:hAnsi="Wingdings" w:hint="default"/>
      </w:rPr>
    </w:lvl>
    <w:lvl w:ilvl="3" w:tplc="0C0A0001" w:tentative="1">
      <w:start w:val="1"/>
      <w:numFmt w:val="bullet"/>
      <w:lvlText w:val=""/>
      <w:lvlJc w:val="left"/>
      <w:pPr>
        <w:ind w:left="3742" w:hanging="360"/>
      </w:pPr>
      <w:rPr>
        <w:rFonts w:ascii="Symbol" w:hAnsi="Symbol" w:hint="default"/>
      </w:rPr>
    </w:lvl>
    <w:lvl w:ilvl="4" w:tplc="0C0A0003" w:tentative="1">
      <w:start w:val="1"/>
      <w:numFmt w:val="bullet"/>
      <w:lvlText w:val="o"/>
      <w:lvlJc w:val="left"/>
      <w:pPr>
        <w:ind w:left="4462" w:hanging="360"/>
      </w:pPr>
      <w:rPr>
        <w:rFonts w:ascii="Courier New" w:hAnsi="Courier New" w:cs="Courier New" w:hint="default"/>
      </w:rPr>
    </w:lvl>
    <w:lvl w:ilvl="5" w:tplc="0C0A0005" w:tentative="1">
      <w:start w:val="1"/>
      <w:numFmt w:val="bullet"/>
      <w:lvlText w:val=""/>
      <w:lvlJc w:val="left"/>
      <w:pPr>
        <w:ind w:left="5182" w:hanging="360"/>
      </w:pPr>
      <w:rPr>
        <w:rFonts w:ascii="Wingdings" w:hAnsi="Wingdings" w:hint="default"/>
      </w:rPr>
    </w:lvl>
    <w:lvl w:ilvl="6" w:tplc="0C0A0001" w:tentative="1">
      <w:start w:val="1"/>
      <w:numFmt w:val="bullet"/>
      <w:lvlText w:val=""/>
      <w:lvlJc w:val="left"/>
      <w:pPr>
        <w:ind w:left="5902" w:hanging="360"/>
      </w:pPr>
      <w:rPr>
        <w:rFonts w:ascii="Symbol" w:hAnsi="Symbol" w:hint="default"/>
      </w:rPr>
    </w:lvl>
    <w:lvl w:ilvl="7" w:tplc="0C0A0003" w:tentative="1">
      <w:start w:val="1"/>
      <w:numFmt w:val="bullet"/>
      <w:lvlText w:val="o"/>
      <w:lvlJc w:val="left"/>
      <w:pPr>
        <w:ind w:left="6622" w:hanging="360"/>
      </w:pPr>
      <w:rPr>
        <w:rFonts w:ascii="Courier New" w:hAnsi="Courier New" w:cs="Courier New" w:hint="default"/>
      </w:rPr>
    </w:lvl>
    <w:lvl w:ilvl="8" w:tplc="0C0A0005" w:tentative="1">
      <w:start w:val="1"/>
      <w:numFmt w:val="bullet"/>
      <w:lvlText w:val=""/>
      <w:lvlJc w:val="left"/>
      <w:pPr>
        <w:ind w:left="7342" w:hanging="360"/>
      </w:pPr>
      <w:rPr>
        <w:rFonts w:ascii="Wingdings" w:hAnsi="Wingdings" w:hint="default"/>
      </w:rPr>
    </w:lvl>
  </w:abstractNum>
  <w:abstractNum w:abstractNumId="10" w15:restartNumberingAfterBreak="0">
    <w:nsid w:val="7CAE67FA"/>
    <w:multiLevelType w:val="hybridMultilevel"/>
    <w:tmpl w:val="D672857E"/>
    <w:lvl w:ilvl="0" w:tplc="AB2E6DB6">
      <w:start w:val="1"/>
      <w:numFmt w:val="lowerLetter"/>
      <w:lvlText w:val="%1)"/>
      <w:lvlJc w:val="left"/>
      <w:pPr>
        <w:ind w:left="862" w:hanging="360"/>
      </w:pPr>
      <w:rPr>
        <w:rFonts w:hint="default"/>
        <w:b/>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1" w15:restartNumberingAfterBreak="0">
    <w:nsid w:val="7F65165D"/>
    <w:multiLevelType w:val="hybridMultilevel"/>
    <w:tmpl w:val="D672857E"/>
    <w:lvl w:ilvl="0" w:tplc="AB2E6DB6">
      <w:start w:val="1"/>
      <w:numFmt w:val="lowerLetter"/>
      <w:lvlText w:val="%1)"/>
      <w:lvlJc w:val="left"/>
      <w:pPr>
        <w:ind w:left="862" w:hanging="360"/>
      </w:pPr>
      <w:rPr>
        <w:rFonts w:hint="default"/>
        <w:b/>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num w:numId="1" w16cid:durableId="355353747">
    <w:abstractNumId w:val="0"/>
  </w:num>
  <w:num w:numId="2" w16cid:durableId="246622351">
    <w:abstractNumId w:val="4"/>
  </w:num>
  <w:num w:numId="3" w16cid:durableId="1521510091">
    <w:abstractNumId w:val="1"/>
  </w:num>
  <w:num w:numId="4" w16cid:durableId="621304896">
    <w:abstractNumId w:val="5"/>
  </w:num>
  <w:num w:numId="5" w16cid:durableId="198318947">
    <w:abstractNumId w:val="9"/>
  </w:num>
  <w:num w:numId="6" w16cid:durableId="2102212247">
    <w:abstractNumId w:val="11"/>
  </w:num>
  <w:num w:numId="7" w16cid:durableId="1529610618">
    <w:abstractNumId w:val="6"/>
    <w:lvlOverride w:ilvl="0">
      <w:startOverride w:val="1"/>
    </w:lvlOverride>
    <w:lvlOverride w:ilvl="1"/>
    <w:lvlOverride w:ilvl="2"/>
    <w:lvlOverride w:ilvl="3"/>
    <w:lvlOverride w:ilvl="4"/>
    <w:lvlOverride w:ilvl="5"/>
    <w:lvlOverride w:ilvl="6"/>
    <w:lvlOverride w:ilvl="7"/>
    <w:lvlOverride w:ilvl="8"/>
  </w:num>
  <w:num w:numId="8" w16cid:durableId="629088677">
    <w:abstractNumId w:val="10"/>
  </w:num>
  <w:num w:numId="9" w16cid:durableId="135756171">
    <w:abstractNumId w:val="7"/>
  </w:num>
  <w:num w:numId="10" w16cid:durableId="1091123713">
    <w:abstractNumId w:val="3"/>
  </w:num>
  <w:num w:numId="11" w16cid:durableId="543297594">
    <w:abstractNumId w:val="8"/>
    <w:lvlOverride w:ilvl="0">
      <w:startOverride w:val="1"/>
    </w:lvlOverride>
    <w:lvlOverride w:ilvl="1"/>
    <w:lvlOverride w:ilvl="2"/>
    <w:lvlOverride w:ilvl="3"/>
    <w:lvlOverride w:ilvl="4"/>
    <w:lvlOverride w:ilvl="5"/>
    <w:lvlOverride w:ilvl="6"/>
    <w:lvlOverride w:ilvl="7"/>
    <w:lvlOverride w:ilvl="8"/>
  </w:num>
  <w:num w:numId="12" w16cid:durableId="1544441534">
    <w:abstractNumId w:val="9"/>
  </w:num>
  <w:num w:numId="13" w16cid:durableId="111687632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5A"/>
    <w:rsid w:val="00022068"/>
    <w:rsid w:val="000506EA"/>
    <w:rsid w:val="00050CDC"/>
    <w:rsid w:val="000741D1"/>
    <w:rsid w:val="00075256"/>
    <w:rsid w:val="000A4188"/>
    <w:rsid w:val="000A52DE"/>
    <w:rsid w:val="000A5608"/>
    <w:rsid w:val="000A6973"/>
    <w:rsid w:val="000B1586"/>
    <w:rsid w:val="000B4FBB"/>
    <w:rsid w:val="000C1CEA"/>
    <w:rsid w:val="000D52A9"/>
    <w:rsid w:val="000D6385"/>
    <w:rsid w:val="000D68C4"/>
    <w:rsid w:val="000E2909"/>
    <w:rsid w:val="000F2AF0"/>
    <w:rsid w:val="000F5D03"/>
    <w:rsid w:val="00102B40"/>
    <w:rsid w:val="00110801"/>
    <w:rsid w:val="001322B2"/>
    <w:rsid w:val="0015785C"/>
    <w:rsid w:val="00165BCD"/>
    <w:rsid w:val="0016643A"/>
    <w:rsid w:val="001772D7"/>
    <w:rsid w:val="001A037B"/>
    <w:rsid w:val="001B4260"/>
    <w:rsid w:val="001C34E2"/>
    <w:rsid w:val="001F1655"/>
    <w:rsid w:val="001F6774"/>
    <w:rsid w:val="00202879"/>
    <w:rsid w:val="002175A5"/>
    <w:rsid w:val="00234008"/>
    <w:rsid w:val="00237DB7"/>
    <w:rsid w:val="002432E3"/>
    <w:rsid w:val="00246118"/>
    <w:rsid w:val="00247961"/>
    <w:rsid w:val="00253959"/>
    <w:rsid w:val="00256E30"/>
    <w:rsid w:val="002A7026"/>
    <w:rsid w:val="002C4EEC"/>
    <w:rsid w:val="002D7B50"/>
    <w:rsid w:val="002F6A8C"/>
    <w:rsid w:val="002F79D3"/>
    <w:rsid w:val="00314659"/>
    <w:rsid w:val="0034530F"/>
    <w:rsid w:val="00346CE1"/>
    <w:rsid w:val="00375AB4"/>
    <w:rsid w:val="00381159"/>
    <w:rsid w:val="003A04F7"/>
    <w:rsid w:val="003A083B"/>
    <w:rsid w:val="003A6854"/>
    <w:rsid w:val="003D1EFB"/>
    <w:rsid w:val="003D2421"/>
    <w:rsid w:val="003E5715"/>
    <w:rsid w:val="003F06AC"/>
    <w:rsid w:val="003F3930"/>
    <w:rsid w:val="003F5DD2"/>
    <w:rsid w:val="003F5FE7"/>
    <w:rsid w:val="00402647"/>
    <w:rsid w:val="004111E4"/>
    <w:rsid w:val="0042341D"/>
    <w:rsid w:val="00430898"/>
    <w:rsid w:val="00431038"/>
    <w:rsid w:val="004403C7"/>
    <w:rsid w:val="00447878"/>
    <w:rsid w:val="00457E27"/>
    <w:rsid w:val="00472F5F"/>
    <w:rsid w:val="004776CA"/>
    <w:rsid w:val="004A70B6"/>
    <w:rsid w:val="004B2806"/>
    <w:rsid w:val="004B6C4A"/>
    <w:rsid w:val="004C540E"/>
    <w:rsid w:val="004E4F20"/>
    <w:rsid w:val="004F5CBA"/>
    <w:rsid w:val="004F7130"/>
    <w:rsid w:val="00500953"/>
    <w:rsid w:val="005164E5"/>
    <w:rsid w:val="005405B6"/>
    <w:rsid w:val="00540C7F"/>
    <w:rsid w:val="005476B7"/>
    <w:rsid w:val="00567DB6"/>
    <w:rsid w:val="005722AA"/>
    <w:rsid w:val="00575726"/>
    <w:rsid w:val="0058562F"/>
    <w:rsid w:val="00586164"/>
    <w:rsid w:val="005A1336"/>
    <w:rsid w:val="005B1BB2"/>
    <w:rsid w:val="005C3ADB"/>
    <w:rsid w:val="005D301C"/>
    <w:rsid w:val="005F30F2"/>
    <w:rsid w:val="005F36E3"/>
    <w:rsid w:val="00616643"/>
    <w:rsid w:val="00625E3E"/>
    <w:rsid w:val="00626CDC"/>
    <w:rsid w:val="0063169E"/>
    <w:rsid w:val="00632CE6"/>
    <w:rsid w:val="00662069"/>
    <w:rsid w:val="00663DF8"/>
    <w:rsid w:val="00682C52"/>
    <w:rsid w:val="00684190"/>
    <w:rsid w:val="00693282"/>
    <w:rsid w:val="006944B3"/>
    <w:rsid w:val="006B0173"/>
    <w:rsid w:val="006B76A1"/>
    <w:rsid w:val="006E002B"/>
    <w:rsid w:val="006E5D9D"/>
    <w:rsid w:val="007016D3"/>
    <w:rsid w:val="00703BA6"/>
    <w:rsid w:val="00720D9E"/>
    <w:rsid w:val="0072154A"/>
    <w:rsid w:val="00727508"/>
    <w:rsid w:val="00735A2C"/>
    <w:rsid w:val="0073730C"/>
    <w:rsid w:val="007867A9"/>
    <w:rsid w:val="007924E6"/>
    <w:rsid w:val="00793AA8"/>
    <w:rsid w:val="007A4084"/>
    <w:rsid w:val="007B1D60"/>
    <w:rsid w:val="007B33EC"/>
    <w:rsid w:val="007C5355"/>
    <w:rsid w:val="007E0707"/>
    <w:rsid w:val="007F270B"/>
    <w:rsid w:val="00835C84"/>
    <w:rsid w:val="008568A8"/>
    <w:rsid w:val="00863422"/>
    <w:rsid w:val="008849E4"/>
    <w:rsid w:val="00890F62"/>
    <w:rsid w:val="008940EF"/>
    <w:rsid w:val="008A0F19"/>
    <w:rsid w:val="008A5132"/>
    <w:rsid w:val="008B4782"/>
    <w:rsid w:val="008D05EB"/>
    <w:rsid w:val="008E7E37"/>
    <w:rsid w:val="008F3552"/>
    <w:rsid w:val="008F7300"/>
    <w:rsid w:val="00921734"/>
    <w:rsid w:val="00923C0E"/>
    <w:rsid w:val="009304A5"/>
    <w:rsid w:val="00945EB2"/>
    <w:rsid w:val="00956293"/>
    <w:rsid w:val="0095730F"/>
    <w:rsid w:val="00984487"/>
    <w:rsid w:val="00993460"/>
    <w:rsid w:val="009B7514"/>
    <w:rsid w:val="009B7799"/>
    <w:rsid w:val="009C5C30"/>
    <w:rsid w:val="009D211E"/>
    <w:rsid w:val="009D27DB"/>
    <w:rsid w:val="009D430F"/>
    <w:rsid w:val="009D475A"/>
    <w:rsid w:val="009E14DD"/>
    <w:rsid w:val="00A02143"/>
    <w:rsid w:val="00A035F8"/>
    <w:rsid w:val="00A64210"/>
    <w:rsid w:val="00A75453"/>
    <w:rsid w:val="00A84E03"/>
    <w:rsid w:val="00A9426F"/>
    <w:rsid w:val="00A94C70"/>
    <w:rsid w:val="00A96588"/>
    <w:rsid w:val="00AA2855"/>
    <w:rsid w:val="00AC655B"/>
    <w:rsid w:val="00AD4D2A"/>
    <w:rsid w:val="00AF2605"/>
    <w:rsid w:val="00B016A8"/>
    <w:rsid w:val="00B05B1F"/>
    <w:rsid w:val="00B204E9"/>
    <w:rsid w:val="00B270EA"/>
    <w:rsid w:val="00B35DE7"/>
    <w:rsid w:val="00B42CD7"/>
    <w:rsid w:val="00B647DA"/>
    <w:rsid w:val="00B70024"/>
    <w:rsid w:val="00B7030D"/>
    <w:rsid w:val="00B73733"/>
    <w:rsid w:val="00B864B2"/>
    <w:rsid w:val="00B9589B"/>
    <w:rsid w:val="00BA1E01"/>
    <w:rsid w:val="00BC3171"/>
    <w:rsid w:val="00BD04B8"/>
    <w:rsid w:val="00BE26C5"/>
    <w:rsid w:val="00BF4E68"/>
    <w:rsid w:val="00C148AB"/>
    <w:rsid w:val="00C14A0E"/>
    <w:rsid w:val="00C15D55"/>
    <w:rsid w:val="00C32C24"/>
    <w:rsid w:val="00C33D31"/>
    <w:rsid w:val="00C356C6"/>
    <w:rsid w:val="00C37425"/>
    <w:rsid w:val="00C4175E"/>
    <w:rsid w:val="00C434F9"/>
    <w:rsid w:val="00C9487A"/>
    <w:rsid w:val="00CA4F87"/>
    <w:rsid w:val="00CA5862"/>
    <w:rsid w:val="00CC45DA"/>
    <w:rsid w:val="00CC52D6"/>
    <w:rsid w:val="00CF32CE"/>
    <w:rsid w:val="00D13CD1"/>
    <w:rsid w:val="00D220E9"/>
    <w:rsid w:val="00D22181"/>
    <w:rsid w:val="00D22BBA"/>
    <w:rsid w:val="00D56349"/>
    <w:rsid w:val="00D6660E"/>
    <w:rsid w:val="00D907A9"/>
    <w:rsid w:val="00DB124D"/>
    <w:rsid w:val="00DB155F"/>
    <w:rsid w:val="00DB3C81"/>
    <w:rsid w:val="00DC225F"/>
    <w:rsid w:val="00DC6D79"/>
    <w:rsid w:val="00DD5172"/>
    <w:rsid w:val="00DD5AB3"/>
    <w:rsid w:val="00DF02ED"/>
    <w:rsid w:val="00DF0860"/>
    <w:rsid w:val="00E1767F"/>
    <w:rsid w:val="00E207A2"/>
    <w:rsid w:val="00E50F64"/>
    <w:rsid w:val="00E52189"/>
    <w:rsid w:val="00E53459"/>
    <w:rsid w:val="00E63F34"/>
    <w:rsid w:val="00E6412D"/>
    <w:rsid w:val="00E73AFA"/>
    <w:rsid w:val="00E90274"/>
    <w:rsid w:val="00E91C1E"/>
    <w:rsid w:val="00EA3144"/>
    <w:rsid w:val="00EB274E"/>
    <w:rsid w:val="00EB562C"/>
    <w:rsid w:val="00EC04C1"/>
    <w:rsid w:val="00ED030E"/>
    <w:rsid w:val="00ED278C"/>
    <w:rsid w:val="00ED41F4"/>
    <w:rsid w:val="00F05118"/>
    <w:rsid w:val="00F11AA0"/>
    <w:rsid w:val="00F164DD"/>
    <w:rsid w:val="00F25E88"/>
    <w:rsid w:val="00F2642F"/>
    <w:rsid w:val="00F3591C"/>
    <w:rsid w:val="00F3770D"/>
    <w:rsid w:val="00F406D8"/>
    <w:rsid w:val="00F4458C"/>
    <w:rsid w:val="00F46A45"/>
    <w:rsid w:val="00F80658"/>
    <w:rsid w:val="00FA5246"/>
    <w:rsid w:val="00FA6908"/>
    <w:rsid w:val="00FC679A"/>
    <w:rsid w:val="00FD6589"/>
    <w:rsid w:val="00FF19D3"/>
    <w:rsid w:val="00FF2A5C"/>
    <w:rsid w:val="00FF5B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24EBD29"/>
  <w15:chartTrackingRefBased/>
  <w15:docId w15:val="{8F0EFF06-7466-4173-874B-BA00442B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D9E"/>
    <w:pPr>
      <w:suppressAutoHyphens/>
      <w:spacing w:before="120" w:after="120" w:line="100" w:lineRule="atLeast"/>
      <w:ind w:left="284" w:right="284"/>
      <w:jc w:val="both"/>
      <w:textAlignment w:val="baseline"/>
    </w:pPr>
    <w:rPr>
      <w:rFonts w:ascii="Verdana" w:eastAsia="Calibri" w:hAnsi="Verdana"/>
      <w:kern w:val="1"/>
      <w:sz w:val="18"/>
      <w:szCs w:val="22"/>
      <w:lang w:eastAsia="ar-SA"/>
    </w:rPr>
  </w:style>
  <w:style w:type="paragraph" w:styleId="Ttulo1">
    <w:name w:val="heading 1"/>
    <w:basedOn w:val="Normal"/>
    <w:next w:val="Normal"/>
    <w:link w:val="Ttulo1Car"/>
    <w:autoRedefine/>
    <w:uiPriority w:val="9"/>
    <w:qFormat/>
    <w:rsid w:val="001C34E2"/>
    <w:pPr>
      <w:keepNext/>
      <w:numPr>
        <w:numId w:val="2"/>
      </w:numPr>
      <w:suppressAutoHyphens w:val="0"/>
      <w:spacing w:before="240" w:after="0" w:line="240" w:lineRule="auto"/>
      <w:ind w:right="-1"/>
      <w:textAlignment w:val="auto"/>
      <w:outlineLvl w:val="0"/>
    </w:pPr>
    <w:rPr>
      <w:rFonts w:eastAsia="Times New Roman"/>
      <w:b/>
      <w:bCs/>
      <w:caps/>
      <w:kern w:val="0"/>
      <w:szCs w:val="28"/>
      <w:u w:val="single"/>
      <w:lang w:eastAsia="es-ES"/>
    </w:rPr>
  </w:style>
  <w:style w:type="paragraph" w:styleId="Ttulo2">
    <w:name w:val="heading 2"/>
    <w:basedOn w:val="clausulascliente"/>
    <w:next w:val="Normal"/>
    <w:link w:val="Ttulo2Car"/>
    <w:autoRedefine/>
    <w:uiPriority w:val="9"/>
    <w:unhideWhenUsed/>
    <w:qFormat/>
    <w:rsid w:val="00C4175E"/>
    <w:pPr>
      <w:keepNext/>
      <w:keepLines/>
      <w:numPr>
        <w:numId w:val="3"/>
      </w:numPr>
      <w:tabs>
        <w:tab w:val="clear" w:pos="284"/>
      </w:tabs>
      <w:suppressAutoHyphens w:val="0"/>
      <w:spacing w:line="240" w:lineRule="auto"/>
      <w:ind w:left="0" w:right="0" w:firstLine="0"/>
      <w:textAlignment w:val="auto"/>
      <w:outlineLvl w:val="1"/>
    </w:pPr>
    <w:rPr>
      <w:b/>
      <w:sz w:val="18"/>
      <w:szCs w:val="18"/>
    </w:rPr>
  </w:style>
  <w:style w:type="paragraph" w:styleId="Ttulo3">
    <w:name w:val="heading 3"/>
    <w:basedOn w:val="Encabezado1"/>
    <w:next w:val="Textoindependiente"/>
    <w:link w:val="Ttulo3Car1"/>
    <w:qFormat/>
    <w:rsid w:val="00DC225F"/>
    <w:pPr>
      <w:keepNext/>
      <w:widowControl w:val="0"/>
      <w:suppressLineNumbers w:val="0"/>
      <w:tabs>
        <w:tab w:val="clear" w:pos="4252"/>
        <w:tab w:val="clear" w:pos="8504"/>
        <w:tab w:val="num" w:pos="720"/>
      </w:tabs>
      <w:spacing w:before="240" w:after="120" w:line="240" w:lineRule="auto"/>
      <w:ind w:left="720" w:right="0" w:hanging="720"/>
      <w:jc w:val="left"/>
      <w:textAlignment w:val="auto"/>
      <w:outlineLvl w:val="2"/>
    </w:pPr>
    <w:rPr>
      <w:rFonts w:ascii="Lucida Sans" w:eastAsia="MS Mincho" w:hAnsi="Lucida Sans" w:cs="Tahoma"/>
      <w:b/>
      <w:bCs/>
      <w:sz w:val="28"/>
      <w:szCs w:val="28"/>
      <w:lang w:val="es-ES_tradnl" w:eastAsia="es-ES"/>
    </w:rPr>
  </w:style>
  <w:style w:type="paragraph" w:styleId="Ttulo4">
    <w:name w:val="heading 4"/>
    <w:basedOn w:val="Encabezado1"/>
    <w:next w:val="Textoindependiente"/>
    <w:link w:val="Ttulo4Car1"/>
    <w:qFormat/>
    <w:rsid w:val="00DC225F"/>
    <w:pPr>
      <w:keepNext/>
      <w:widowControl w:val="0"/>
      <w:suppressLineNumbers w:val="0"/>
      <w:tabs>
        <w:tab w:val="clear" w:pos="4252"/>
        <w:tab w:val="clear" w:pos="8504"/>
        <w:tab w:val="num" w:pos="864"/>
      </w:tabs>
      <w:spacing w:before="240" w:after="120" w:line="240" w:lineRule="auto"/>
      <w:ind w:left="864" w:right="0" w:hanging="864"/>
      <w:jc w:val="left"/>
      <w:textAlignment w:val="auto"/>
      <w:outlineLvl w:val="3"/>
    </w:pPr>
    <w:rPr>
      <w:rFonts w:ascii="Lucida Sans" w:eastAsia="MS Mincho" w:hAnsi="Lucida Sans" w:cs="Tahoma"/>
      <w:b/>
      <w:bCs/>
      <w:i/>
      <w:iCs/>
      <w:sz w:val="10"/>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Ttulo7Car">
    <w:name w:val="Título 7 Car"/>
    <w:rPr>
      <w:rFonts w:ascii="RotisSemiSans" w:eastAsia="Times New Roman" w:hAnsi="RotisSemiSans" w:cs="Times New Roman"/>
      <w:iCs/>
      <w:sz w:val="20"/>
    </w:rPr>
  </w:style>
  <w:style w:type="character" w:customStyle="1" w:styleId="Ttulo5Car">
    <w:name w:val="Título 5 Car"/>
    <w:rPr>
      <w:rFonts w:ascii="Verdana" w:eastAsia="Times New Roman" w:hAnsi="Verdana" w:cs="Times New Roman"/>
      <w:b/>
      <w:sz w:val="18"/>
    </w:rPr>
  </w:style>
  <w:style w:type="character" w:customStyle="1" w:styleId="Ttulo4Car">
    <w:name w:val="Título 4 Car"/>
    <w:rPr>
      <w:rFonts w:ascii="Verdana" w:eastAsia="Times New Roman" w:hAnsi="Verdana" w:cs="Times New Roman"/>
      <w:b/>
      <w:bCs/>
      <w:iCs/>
      <w:sz w:val="18"/>
      <w:u w:val="single"/>
    </w:rPr>
  </w:style>
  <w:style w:type="character" w:customStyle="1" w:styleId="Ttulo3Car">
    <w:name w:val="Título 3 Car"/>
    <w:rPr>
      <w:rFonts w:ascii="Verdana" w:eastAsia="Times New Roman" w:hAnsi="Verdana" w:cs="Times New Roman"/>
      <w:bCs/>
      <w:caps/>
      <w:sz w:val="18"/>
    </w:rPr>
  </w:style>
  <w:style w:type="character" w:customStyle="1" w:styleId="Ttulo1Car">
    <w:name w:val="Título 1 Car"/>
    <w:link w:val="Ttulo1"/>
    <w:uiPriority w:val="9"/>
    <w:rPr>
      <w:rFonts w:ascii="Verdana" w:hAnsi="Verdana"/>
      <w:b/>
      <w:bCs/>
      <w:caps/>
      <w:sz w:val="18"/>
      <w:szCs w:val="28"/>
      <w:u w:val="single"/>
    </w:rPr>
  </w:style>
  <w:style w:type="character" w:customStyle="1" w:styleId="Ttulo2Car">
    <w:name w:val="Título 2 Car"/>
    <w:link w:val="Ttulo2"/>
    <w:uiPriority w:val="9"/>
    <w:rsid w:val="00C4175E"/>
    <w:rPr>
      <w:rFonts w:ascii="Verdana" w:eastAsia="Calibri" w:hAnsi="Verdana"/>
      <w:b/>
      <w:kern w:val="1"/>
      <w:sz w:val="18"/>
      <w:szCs w:val="18"/>
      <w:lang w:eastAsia="ar-SA"/>
    </w:rPr>
  </w:style>
  <w:style w:type="character" w:customStyle="1" w:styleId="Ttulo6Car">
    <w:name w:val="Título 6 Car"/>
    <w:rPr>
      <w:rFonts w:ascii="Verdana" w:eastAsia="Times New Roman" w:hAnsi="Verdana" w:cs="Times New Roman"/>
      <w:iCs/>
      <w:sz w:val="18"/>
    </w:rPr>
  </w:style>
  <w:style w:type="character" w:styleId="Hipervnculo">
    <w:name w:val="Hyperlink"/>
    <w:uiPriority w:val="99"/>
    <w:rPr>
      <w:color w:val="0000FF"/>
      <w:u w:val="single"/>
    </w:rPr>
  </w:style>
  <w:style w:type="character" w:customStyle="1" w:styleId="EncabezadoCar">
    <w:name w:val="Encabezado Car"/>
    <w:uiPriority w:val="99"/>
    <w:rPr>
      <w:rFonts w:ascii="Verdana" w:hAnsi="Verdana"/>
      <w:sz w:val="18"/>
    </w:rPr>
  </w:style>
  <w:style w:type="character" w:customStyle="1" w:styleId="PiedepginaCar">
    <w:name w:val="Pie de página Car"/>
    <w:rPr>
      <w:rFonts w:ascii="Verdana" w:hAnsi="Verdana"/>
      <w:sz w:val="18"/>
    </w:rPr>
  </w:style>
  <w:style w:type="character" w:customStyle="1" w:styleId="TextodegloboCar">
    <w:name w:val="Texto de globo Car"/>
    <w:rPr>
      <w:rFonts w:ascii="Tahoma" w:hAnsi="Tahoma" w:cs="Tahoma"/>
      <w:sz w:val="16"/>
      <w:szCs w:val="16"/>
    </w:rPr>
  </w:style>
  <w:style w:type="character" w:customStyle="1" w:styleId="encabezado-piepginaCar">
    <w:name w:val="encabezado-pie página Car"/>
    <w:rPr>
      <w:rFonts w:ascii="Lucida Sans Typewriter" w:hAnsi="Lucida Sans Typewriter"/>
      <w:sz w:val="10"/>
    </w:rPr>
  </w:style>
  <w:style w:type="character" w:customStyle="1" w:styleId="clausulasclienteCar">
    <w:name w:val="clausulas cliente Car"/>
    <w:rPr>
      <w:rFonts w:ascii="Verdana" w:hAnsi="Verdana"/>
      <w:sz w:val="17"/>
    </w:rPr>
  </w:style>
  <w:style w:type="character" w:customStyle="1" w:styleId="Refdenotaalpie1">
    <w:name w:val="Ref. de nota al pie1"/>
    <w:rPr>
      <w:rFonts w:ascii="Verdana" w:hAnsi="Verdana"/>
      <w:position w:val="20"/>
      <w:sz w:val="13"/>
    </w:rPr>
  </w:style>
  <w:style w:type="character" w:customStyle="1" w:styleId="centradoclausulasCar">
    <w:name w:val="centrado clausulas Car"/>
    <w:rPr>
      <w:rFonts w:ascii="Verdana" w:hAnsi="Verdana"/>
      <w:b/>
      <w:caps/>
      <w:sz w:val="18"/>
    </w:rPr>
  </w:style>
  <w:style w:type="character" w:customStyle="1" w:styleId="a">
    <w:name w:val="a"/>
    <w:basedOn w:val="Fuentedeprrafopredeter1"/>
  </w:style>
  <w:style w:type="character" w:customStyle="1" w:styleId="InitialStyle">
    <w:name w:val="InitialStyle"/>
    <w:rPr>
      <w:rFonts w:ascii="Courier New" w:hAnsi="Courier New"/>
      <w:color w:val="00000A"/>
      <w:spacing w:val="0"/>
      <w:sz w:val="24"/>
    </w:rPr>
  </w:style>
  <w:style w:type="character" w:customStyle="1" w:styleId="TextonotapieCar">
    <w:name w:val="Texto nota pie Car"/>
    <w:rPr>
      <w:rFonts w:ascii="Times New Roman" w:eastAsia="Times New Roman" w:hAnsi="Times New Roman" w:cs="Times New Roman"/>
      <w:sz w:val="20"/>
      <w:szCs w:val="20"/>
    </w:rPr>
  </w:style>
  <w:style w:type="character" w:customStyle="1" w:styleId="cartaCar">
    <w:name w:val="carta Car"/>
    <w:rPr>
      <w:rFonts w:ascii="Verdana" w:hAnsi="Verdana"/>
      <w:sz w:val="17"/>
    </w:rPr>
  </w:style>
  <w:style w:type="character" w:customStyle="1" w:styleId="TextoindependienteCar">
    <w:name w:val="Texto independiente Car"/>
    <w:rPr>
      <w:rFonts w:ascii="Times New Roman" w:eastAsia="Times New Roman" w:hAnsi="Times New Roman" w:cs="Times New Roman"/>
      <w:sz w:val="24"/>
      <w:szCs w:val="24"/>
    </w:rPr>
  </w:style>
  <w:style w:type="character" w:customStyle="1" w:styleId="PiedepginaCar1">
    <w:name w:val="Pie de página Car1"/>
    <w:rPr>
      <w:rFonts w:ascii="Verdana" w:hAnsi="Verdana"/>
      <w:sz w:val="18"/>
      <w:lang w:val="es-ES" w:eastAsia="ar-SA" w:bidi="ar-SA"/>
    </w:rPr>
  </w:style>
  <w:style w:type="character" w:customStyle="1" w:styleId="apple-converted-space">
    <w:name w:val="apple-converted-space"/>
    <w:basedOn w:val="Fuentedeprrafopredeter1"/>
  </w:style>
  <w:style w:type="character" w:styleId="AcrnimoHTML">
    <w:name w:val="HTML Acronym"/>
    <w:basedOn w:val="Fuentedeprrafopredeter1"/>
  </w:style>
  <w:style w:type="character" w:customStyle="1" w:styleId="Hipervnculovisitado1">
    <w:name w:val="Hipervínculo visitado1"/>
    <w:rPr>
      <w:color w:val="800080"/>
      <w:u w:val="single"/>
    </w:rPr>
  </w:style>
  <w:style w:type="character" w:styleId="Textoennegrita">
    <w:name w:val="Strong"/>
    <w:qFormat/>
    <w:rPr>
      <w:b/>
      <w:bCs/>
    </w:rPr>
  </w:style>
  <w:style w:type="character" w:customStyle="1" w:styleId="nfasis1">
    <w:name w:val="Énfasis1"/>
    <w:rPr>
      <w:i/>
      <w:iCs/>
    </w:rPr>
  </w:style>
  <w:style w:type="character" w:customStyle="1" w:styleId="ListLabel1">
    <w:name w:val="ListLabel 1"/>
    <w:rPr>
      <w:rFonts w:cs="Courier New"/>
    </w:rPr>
  </w:style>
  <w:style w:type="character" w:customStyle="1" w:styleId="ListLabel2">
    <w:name w:val="ListLabel 2"/>
    <w:rPr>
      <w:sz w:val="20"/>
    </w:rPr>
  </w:style>
  <w:style w:type="character" w:customStyle="1" w:styleId="WWCharLFO2LVL2">
    <w:name w:val="WW_CharLFO2LVL2"/>
    <w:rPr>
      <w:rFonts w:ascii="Times New Roman" w:hAnsi="Times New Roman" w:cs="Courier New"/>
    </w:rPr>
  </w:style>
  <w:style w:type="character" w:customStyle="1" w:styleId="WWCharLFO2LVL5">
    <w:name w:val="WW_CharLFO2LVL5"/>
    <w:rPr>
      <w:rFonts w:ascii="Times New Roman" w:hAnsi="Times New Roman" w:cs="Courier New"/>
    </w:rPr>
  </w:style>
  <w:style w:type="character" w:customStyle="1" w:styleId="WWCharLFO2LVL8">
    <w:name w:val="WW_CharLFO2LVL8"/>
    <w:rPr>
      <w:rFonts w:ascii="Times New Roman" w:hAnsi="Times New Roman" w:cs="Courier New"/>
    </w:rPr>
  </w:style>
  <w:style w:type="character" w:customStyle="1" w:styleId="WWCharLFO3LVL2">
    <w:name w:val="WW_CharLFO3LVL2"/>
    <w:rPr>
      <w:rFonts w:ascii="Times New Roman" w:hAnsi="Times New Roman" w:cs="Courier New"/>
    </w:rPr>
  </w:style>
  <w:style w:type="character" w:customStyle="1" w:styleId="WWCharLFO3LVL5">
    <w:name w:val="WW_CharLFO3LVL5"/>
    <w:rPr>
      <w:rFonts w:ascii="Times New Roman" w:hAnsi="Times New Roman" w:cs="Courier New"/>
    </w:rPr>
  </w:style>
  <w:style w:type="character" w:customStyle="1" w:styleId="WWCharLFO3LVL8">
    <w:name w:val="WW_CharLFO3LVL8"/>
    <w:rPr>
      <w:rFonts w:ascii="Times New Roman" w:hAnsi="Times New Roman" w:cs="Courier New"/>
    </w:rPr>
  </w:style>
  <w:style w:type="character" w:customStyle="1" w:styleId="WWCharLFO8LVL1">
    <w:name w:val="WW_CharLFO8LVL1"/>
    <w:rPr>
      <w:sz w:val="20"/>
    </w:rPr>
  </w:style>
  <w:style w:type="character" w:customStyle="1" w:styleId="WWCharLFO8LVL2">
    <w:name w:val="WW_CharLFO8LVL2"/>
    <w:rPr>
      <w:sz w:val="20"/>
    </w:rPr>
  </w:style>
  <w:style w:type="character" w:customStyle="1" w:styleId="WWCharLFO8LVL3">
    <w:name w:val="WW_CharLFO8LVL3"/>
    <w:rPr>
      <w:sz w:val="20"/>
    </w:rPr>
  </w:style>
  <w:style w:type="character" w:customStyle="1" w:styleId="WWCharLFO8LVL4">
    <w:name w:val="WW_CharLFO8LVL4"/>
    <w:rPr>
      <w:sz w:val="20"/>
    </w:rPr>
  </w:style>
  <w:style w:type="character" w:customStyle="1" w:styleId="WWCharLFO8LVL5">
    <w:name w:val="WW_CharLFO8LVL5"/>
    <w:rPr>
      <w:sz w:val="20"/>
    </w:rPr>
  </w:style>
  <w:style w:type="character" w:customStyle="1" w:styleId="WWCharLFO8LVL6">
    <w:name w:val="WW_CharLFO8LVL6"/>
    <w:rPr>
      <w:sz w:val="20"/>
    </w:rPr>
  </w:style>
  <w:style w:type="character" w:customStyle="1" w:styleId="WWCharLFO8LVL7">
    <w:name w:val="WW_CharLFO8LVL7"/>
    <w:rPr>
      <w:sz w:val="20"/>
    </w:rPr>
  </w:style>
  <w:style w:type="character" w:customStyle="1" w:styleId="WWCharLFO8LVL8">
    <w:name w:val="WW_CharLFO8LVL8"/>
    <w:rPr>
      <w:sz w:val="20"/>
    </w:rPr>
  </w:style>
  <w:style w:type="character" w:customStyle="1" w:styleId="WWCharLFO8LVL9">
    <w:name w:val="WW_CharLFO8LVL9"/>
    <w:rPr>
      <w:sz w:val="20"/>
    </w:rPr>
  </w:style>
  <w:style w:type="character" w:customStyle="1" w:styleId="Caracteresdenotaalpie">
    <w:name w:val="Caracteres de nota al pie"/>
  </w:style>
  <w:style w:type="paragraph" w:customStyle="1" w:styleId="Ttulo11">
    <w:name w:val="Título 11"/>
    <w:basedOn w:val="Normal"/>
    <w:next w:val="Textoindependiente"/>
    <w:pPr>
      <w:keepNext/>
      <w:numPr>
        <w:numId w:val="1"/>
      </w:numPr>
      <w:spacing w:before="240" w:after="0"/>
      <w:ind w:right="-1"/>
      <w:outlineLvl w:val="0"/>
    </w:pPr>
    <w:rPr>
      <w:rFonts w:eastAsia="Times New Roman"/>
      <w:b/>
      <w:bCs/>
      <w:caps/>
      <w:szCs w:val="28"/>
      <w:u w:val="single"/>
    </w:rPr>
  </w:style>
  <w:style w:type="paragraph" w:customStyle="1" w:styleId="Ttulo21">
    <w:name w:val="Título 21"/>
    <w:basedOn w:val="Normal"/>
    <w:next w:val="Textoindependiente"/>
    <w:pPr>
      <w:keepNext/>
      <w:keepLines/>
      <w:numPr>
        <w:ilvl w:val="1"/>
        <w:numId w:val="1"/>
      </w:numPr>
      <w:spacing w:before="0" w:after="0"/>
      <w:ind w:right="-1"/>
      <w:jc w:val="left"/>
      <w:outlineLvl w:val="1"/>
    </w:pPr>
    <w:rPr>
      <w:rFonts w:eastAsia="Times New Roman"/>
      <w:bCs/>
      <w:sz w:val="15"/>
      <w:szCs w:val="15"/>
    </w:rPr>
  </w:style>
  <w:style w:type="paragraph" w:customStyle="1" w:styleId="Ttulo31">
    <w:name w:val="Título 31"/>
    <w:basedOn w:val="Normal"/>
    <w:next w:val="Textoindependiente"/>
    <w:pPr>
      <w:keepNext/>
      <w:keepLines/>
      <w:numPr>
        <w:ilvl w:val="2"/>
        <w:numId w:val="1"/>
      </w:numPr>
      <w:outlineLvl w:val="2"/>
    </w:pPr>
    <w:rPr>
      <w:rFonts w:eastAsia="Times New Roman"/>
      <w:bCs/>
      <w:caps/>
    </w:rPr>
  </w:style>
  <w:style w:type="paragraph" w:customStyle="1" w:styleId="Ttulo41">
    <w:name w:val="Título 41"/>
    <w:basedOn w:val="Normal"/>
    <w:next w:val="Textoindependiente"/>
    <w:pPr>
      <w:keepNext/>
      <w:keepLines/>
      <w:numPr>
        <w:ilvl w:val="3"/>
        <w:numId w:val="1"/>
      </w:numPr>
      <w:outlineLvl w:val="3"/>
    </w:pPr>
    <w:rPr>
      <w:rFonts w:eastAsia="Times New Roman"/>
      <w:b/>
      <w:bCs/>
      <w:iCs/>
      <w:u w:val="single"/>
    </w:rPr>
  </w:style>
  <w:style w:type="paragraph" w:customStyle="1" w:styleId="Ttulo51">
    <w:name w:val="Título 51"/>
    <w:basedOn w:val="Normal"/>
    <w:next w:val="Textoindependiente"/>
    <w:pPr>
      <w:keepNext/>
      <w:keepLines/>
      <w:numPr>
        <w:ilvl w:val="4"/>
        <w:numId w:val="1"/>
      </w:numPr>
      <w:outlineLvl w:val="4"/>
    </w:pPr>
    <w:rPr>
      <w:rFonts w:eastAsia="Times New Roman"/>
      <w:b/>
    </w:rPr>
  </w:style>
  <w:style w:type="paragraph" w:customStyle="1" w:styleId="Ttulo61">
    <w:name w:val="Título 61"/>
    <w:basedOn w:val="Normal"/>
    <w:next w:val="Textoindependiente"/>
    <w:pPr>
      <w:keepNext/>
      <w:keepLines/>
      <w:numPr>
        <w:ilvl w:val="5"/>
        <w:numId w:val="1"/>
      </w:numPr>
      <w:outlineLvl w:val="5"/>
    </w:pPr>
    <w:rPr>
      <w:rFonts w:eastAsia="Times New Roman"/>
      <w:iCs/>
    </w:rPr>
  </w:style>
  <w:style w:type="paragraph" w:customStyle="1" w:styleId="Ttulo71">
    <w:name w:val="Título 71"/>
    <w:basedOn w:val="Normal"/>
    <w:next w:val="Textoindependiente"/>
    <w:pPr>
      <w:keepNext/>
      <w:keepLines/>
      <w:numPr>
        <w:ilvl w:val="6"/>
        <w:numId w:val="1"/>
      </w:numPr>
      <w:spacing w:before="0" w:after="0"/>
      <w:outlineLvl w:val="6"/>
    </w:pPr>
    <w:rPr>
      <w:rFonts w:ascii="RotisSemiSans" w:eastAsia="Times New Roman" w:hAnsi="RotisSemiSans"/>
      <w:iCs/>
      <w:sz w:val="20"/>
    </w:rPr>
  </w:style>
  <w:style w:type="paragraph" w:customStyle="1" w:styleId="Normal1">
    <w:name w:val="Normal1"/>
    <w:pPr>
      <w:widowControl w:val="0"/>
      <w:suppressAutoHyphens/>
      <w:spacing w:line="100" w:lineRule="atLeast"/>
      <w:textAlignment w:val="baseline"/>
    </w:pPr>
    <w:rPr>
      <w:rFonts w:ascii="Calibri" w:eastAsia="Calibri" w:hAnsi="Calibri"/>
      <w:kern w:val="1"/>
      <w:lang w:eastAsia="ar-SA"/>
    </w:rPr>
  </w:style>
  <w:style w:type="paragraph" w:customStyle="1" w:styleId="Encabezado1">
    <w:name w:val="Encabezado1"/>
    <w:basedOn w:val="Normal"/>
    <w:pPr>
      <w:suppressLineNumbers/>
      <w:tabs>
        <w:tab w:val="center" w:pos="4252"/>
        <w:tab w:val="right" w:pos="8504"/>
      </w:tabs>
      <w:spacing w:before="0" w:after="0"/>
    </w:pPr>
  </w:style>
  <w:style w:type="paragraph" w:styleId="Textoindependiente">
    <w:name w:val="Body Text"/>
    <w:basedOn w:val="Normal"/>
    <w:pPr>
      <w:spacing w:before="0" w:after="0"/>
      <w:ind w:left="0" w:right="-40"/>
      <w:jc w:val="left"/>
    </w:pPr>
    <w:rPr>
      <w:rFonts w:ascii="Times New Roman" w:eastAsia="Times New Roman" w:hAnsi="Times New Roman"/>
      <w:sz w:val="24"/>
      <w:szCs w:val="24"/>
    </w:rPr>
  </w:style>
  <w:style w:type="paragraph" w:styleId="Lista">
    <w:name w:val="List"/>
    <w:basedOn w:val="Textoindependiente"/>
    <w:rPr>
      <w:rFonts w:cs="Arial"/>
    </w:rPr>
  </w:style>
  <w:style w:type="paragraph" w:customStyle="1" w:styleId="Descripcin1">
    <w:name w:val="Descripción1"/>
    <w:basedOn w:val="Normal"/>
    <w:pPr>
      <w:suppressLineNumbers/>
    </w:pPr>
    <w:rPr>
      <w:rFonts w:cs="Arial"/>
      <w:i/>
      <w:iCs/>
      <w:sz w:val="24"/>
      <w:szCs w:val="24"/>
    </w:rPr>
  </w:style>
  <w:style w:type="paragraph" w:customStyle="1" w:styleId="ndice">
    <w:name w:val="Índice"/>
    <w:basedOn w:val="Normal"/>
    <w:pPr>
      <w:suppressLineNumbers/>
    </w:pPr>
    <w:rPr>
      <w:rFonts w:cs="Arial"/>
    </w:rPr>
  </w:style>
  <w:style w:type="paragraph" w:styleId="Prrafodelista">
    <w:name w:val="List Paragraph"/>
    <w:basedOn w:val="Normal"/>
    <w:uiPriority w:val="34"/>
    <w:qFormat/>
    <w:pPr>
      <w:ind w:left="720" w:right="0"/>
    </w:pPr>
  </w:style>
  <w:style w:type="paragraph" w:styleId="TDC1">
    <w:name w:val="toc 1"/>
    <w:basedOn w:val="Normal"/>
    <w:pPr>
      <w:tabs>
        <w:tab w:val="left" w:pos="567"/>
        <w:tab w:val="right" w:leader="dot" w:pos="8494"/>
      </w:tabs>
      <w:jc w:val="left"/>
    </w:pPr>
    <w:rPr>
      <w:b/>
      <w:bCs/>
      <w:caps/>
      <w:szCs w:val="20"/>
    </w:rPr>
  </w:style>
  <w:style w:type="paragraph" w:styleId="TDC2">
    <w:name w:val="toc 2"/>
    <w:basedOn w:val="Normal"/>
    <w:pPr>
      <w:tabs>
        <w:tab w:val="left" w:pos="1134"/>
        <w:tab w:val="left" w:pos="1467"/>
        <w:tab w:val="right" w:leader="dot" w:pos="9061"/>
      </w:tabs>
      <w:spacing w:before="0" w:after="0"/>
      <w:ind w:left="567" w:right="0" w:hanging="567"/>
      <w:jc w:val="left"/>
    </w:pPr>
    <w:rPr>
      <w:caps/>
      <w:szCs w:val="20"/>
    </w:rPr>
  </w:style>
  <w:style w:type="paragraph" w:styleId="TDC3">
    <w:name w:val="toc 3"/>
    <w:basedOn w:val="Normal"/>
    <w:pPr>
      <w:tabs>
        <w:tab w:val="right" w:leader="dot" w:pos="9429"/>
      </w:tabs>
      <w:spacing w:before="0" w:after="0"/>
      <w:ind w:left="357" w:right="0"/>
      <w:jc w:val="left"/>
    </w:pPr>
    <w:rPr>
      <w:iCs/>
      <w:caps/>
      <w:szCs w:val="20"/>
    </w:rPr>
  </w:style>
  <w:style w:type="paragraph" w:styleId="TDC4">
    <w:name w:val="toc 4"/>
    <w:basedOn w:val="Normal"/>
    <w:pPr>
      <w:tabs>
        <w:tab w:val="right" w:leader="dot" w:pos="9329"/>
      </w:tabs>
      <w:spacing w:before="0" w:after="0"/>
      <w:ind w:left="540" w:right="0"/>
      <w:jc w:val="left"/>
    </w:pPr>
    <w:rPr>
      <w:rFonts w:ascii="Calibri" w:hAnsi="Calibri"/>
      <w:szCs w:val="18"/>
    </w:rPr>
  </w:style>
  <w:style w:type="paragraph" w:styleId="TDC5">
    <w:name w:val="toc 5"/>
    <w:basedOn w:val="Normal"/>
    <w:pPr>
      <w:tabs>
        <w:tab w:val="right" w:leader="dot" w:pos="9226"/>
      </w:tabs>
      <w:spacing w:before="0" w:after="0"/>
      <w:ind w:left="720" w:right="0"/>
      <w:jc w:val="left"/>
    </w:pPr>
    <w:rPr>
      <w:rFonts w:ascii="Calibri" w:hAnsi="Calibri"/>
      <w:szCs w:val="18"/>
    </w:rPr>
  </w:style>
  <w:style w:type="paragraph" w:styleId="TDC6">
    <w:name w:val="toc 6"/>
    <w:basedOn w:val="Normal"/>
    <w:pPr>
      <w:tabs>
        <w:tab w:val="right" w:leader="dot" w:pos="9123"/>
      </w:tabs>
      <w:spacing w:before="0" w:after="0"/>
      <w:ind w:left="900" w:right="0"/>
      <w:jc w:val="left"/>
    </w:pPr>
    <w:rPr>
      <w:rFonts w:ascii="Calibri" w:hAnsi="Calibri"/>
      <w:szCs w:val="18"/>
    </w:rPr>
  </w:style>
  <w:style w:type="paragraph" w:styleId="TDC7">
    <w:name w:val="toc 7"/>
    <w:basedOn w:val="Normal"/>
    <w:pPr>
      <w:tabs>
        <w:tab w:val="right" w:leader="dot" w:pos="9020"/>
      </w:tabs>
      <w:spacing w:before="0" w:after="0"/>
      <w:ind w:left="1080" w:right="0"/>
      <w:jc w:val="left"/>
    </w:pPr>
    <w:rPr>
      <w:rFonts w:ascii="Calibri" w:hAnsi="Calibri"/>
      <w:szCs w:val="18"/>
    </w:rPr>
  </w:style>
  <w:style w:type="paragraph" w:styleId="TDC8">
    <w:name w:val="toc 8"/>
    <w:basedOn w:val="Normal"/>
    <w:pPr>
      <w:tabs>
        <w:tab w:val="right" w:leader="dot" w:pos="8917"/>
      </w:tabs>
      <w:spacing w:before="0" w:after="0"/>
      <w:ind w:left="1260" w:right="0"/>
      <w:jc w:val="left"/>
    </w:pPr>
    <w:rPr>
      <w:rFonts w:ascii="Calibri" w:hAnsi="Calibri"/>
      <w:szCs w:val="18"/>
    </w:rPr>
  </w:style>
  <w:style w:type="paragraph" w:styleId="TDC9">
    <w:name w:val="toc 9"/>
    <w:basedOn w:val="Normal"/>
    <w:pPr>
      <w:tabs>
        <w:tab w:val="right" w:leader="dot" w:pos="8814"/>
      </w:tabs>
      <w:spacing w:before="0" w:after="0"/>
      <w:ind w:left="1440" w:right="0"/>
      <w:jc w:val="left"/>
    </w:pPr>
    <w:rPr>
      <w:rFonts w:ascii="Calibri" w:hAnsi="Calibri"/>
      <w:szCs w:val="18"/>
    </w:rPr>
  </w:style>
  <w:style w:type="paragraph" w:styleId="Piedepgina">
    <w:name w:val="footer"/>
    <w:basedOn w:val="Normal"/>
    <w:pPr>
      <w:suppressLineNumbers/>
      <w:tabs>
        <w:tab w:val="center" w:pos="4252"/>
        <w:tab w:val="right" w:pos="8504"/>
      </w:tabs>
      <w:spacing w:before="0" w:after="0"/>
    </w:pPr>
  </w:style>
  <w:style w:type="paragraph" w:styleId="Textodeglobo">
    <w:name w:val="Balloon Text"/>
    <w:basedOn w:val="Normal"/>
    <w:pPr>
      <w:spacing w:before="0" w:after="0"/>
    </w:pPr>
    <w:rPr>
      <w:rFonts w:ascii="Tahoma" w:hAnsi="Tahoma" w:cs="Tahoma"/>
      <w:sz w:val="16"/>
      <w:szCs w:val="16"/>
    </w:rPr>
  </w:style>
  <w:style w:type="paragraph" w:customStyle="1" w:styleId="encabezado-piepgina">
    <w:name w:val="encabezado-pie página"/>
    <w:basedOn w:val="Normal"/>
    <w:qFormat/>
    <w:pPr>
      <w:spacing w:before="0" w:after="0"/>
    </w:pPr>
    <w:rPr>
      <w:rFonts w:ascii="Lucida Sans Typewriter" w:hAnsi="Lucida Sans Typewriter"/>
      <w:sz w:val="10"/>
    </w:rPr>
  </w:style>
  <w:style w:type="paragraph" w:customStyle="1" w:styleId="section1">
    <w:name w:val="section1"/>
    <w:basedOn w:val="Normal"/>
    <w:link w:val="section1Car"/>
    <w:pPr>
      <w:spacing w:before="100" w:after="100"/>
      <w:ind w:left="0" w:right="-40"/>
      <w:jc w:val="left"/>
    </w:pPr>
    <w:rPr>
      <w:rFonts w:ascii="Times New Roman" w:eastAsia="Times New Roman" w:hAnsi="Times New Roman"/>
      <w:sz w:val="24"/>
      <w:szCs w:val="24"/>
    </w:rPr>
  </w:style>
  <w:style w:type="paragraph" w:customStyle="1" w:styleId="clausulascliente">
    <w:name w:val="clausulas cliente"/>
    <w:basedOn w:val="Normal"/>
    <w:qFormat/>
    <w:pPr>
      <w:tabs>
        <w:tab w:val="right" w:pos="284"/>
      </w:tabs>
      <w:ind w:left="142" w:right="140"/>
    </w:pPr>
    <w:rPr>
      <w:sz w:val="17"/>
    </w:rPr>
  </w:style>
  <w:style w:type="paragraph" w:customStyle="1" w:styleId="centradoclausulas">
    <w:name w:val="centrado clausulas"/>
    <w:basedOn w:val="Normal"/>
    <w:pPr>
      <w:jc w:val="center"/>
    </w:pPr>
    <w:rPr>
      <w:b/>
      <w:caps/>
    </w:rPr>
  </w:style>
  <w:style w:type="paragraph" w:customStyle="1" w:styleId="Textonotapie1">
    <w:name w:val="Texto nota pie1"/>
    <w:basedOn w:val="Normal"/>
    <w:pPr>
      <w:spacing w:before="0" w:after="0"/>
      <w:ind w:left="0" w:right="-40"/>
      <w:jc w:val="left"/>
    </w:pPr>
    <w:rPr>
      <w:rFonts w:ascii="Times New Roman" w:eastAsia="Times New Roman" w:hAnsi="Times New Roman"/>
      <w:sz w:val="20"/>
      <w:szCs w:val="20"/>
    </w:rPr>
  </w:style>
  <w:style w:type="paragraph" w:styleId="NormalWeb">
    <w:name w:val="Normal (Web)"/>
    <w:basedOn w:val="Normal"/>
    <w:uiPriority w:val="99"/>
    <w:pPr>
      <w:spacing w:before="100" w:after="100"/>
      <w:ind w:left="0" w:right="-40"/>
      <w:jc w:val="left"/>
    </w:pPr>
    <w:rPr>
      <w:rFonts w:ascii="Times New Roman" w:eastAsia="Times New Roman" w:hAnsi="Times New Roman"/>
      <w:sz w:val="24"/>
      <w:szCs w:val="24"/>
    </w:rPr>
  </w:style>
  <w:style w:type="paragraph" w:customStyle="1" w:styleId="carta">
    <w:name w:val="carta"/>
    <w:basedOn w:val="clausulascliente"/>
    <w:pPr>
      <w:spacing w:before="0" w:after="0"/>
      <w:ind w:left="0" w:right="142"/>
    </w:pPr>
  </w:style>
  <w:style w:type="paragraph" w:customStyle="1" w:styleId="Default">
    <w:name w:val="Default"/>
    <w:pPr>
      <w:suppressAutoHyphens/>
      <w:spacing w:line="100" w:lineRule="atLeast"/>
      <w:textAlignment w:val="baseline"/>
    </w:pPr>
    <w:rPr>
      <w:rFonts w:ascii="Century Gothic" w:hAnsi="Century Gothic" w:cs="Century Gothic"/>
      <w:color w:val="000000"/>
      <w:kern w:val="1"/>
      <w:sz w:val="24"/>
      <w:szCs w:val="24"/>
      <w:lang w:eastAsia="ar-SA"/>
    </w:rPr>
  </w:style>
  <w:style w:type="paragraph" w:styleId="Encabezado">
    <w:name w:val="header"/>
    <w:basedOn w:val="Normal"/>
    <w:uiPriority w:val="99"/>
    <w:pPr>
      <w:suppressLineNumbers/>
      <w:tabs>
        <w:tab w:val="center" w:pos="4819"/>
        <w:tab w:val="right" w:pos="9638"/>
      </w:tabs>
    </w:pPr>
  </w:style>
  <w:style w:type="paragraph" w:customStyle="1" w:styleId="Contenidodelatabla">
    <w:name w:val="Contenido de la tabla"/>
    <w:basedOn w:val="Normal"/>
    <w:pPr>
      <w:suppressLineNumbers/>
    </w:pPr>
  </w:style>
  <w:style w:type="character" w:styleId="Mencinsinresolver">
    <w:name w:val="Unresolved Mention"/>
    <w:uiPriority w:val="99"/>
    <w:semiHidden/>
    <w:unhideWhenUsed/>
    <w:rsid w:val="009D475A"/>
    <w:rPr>
      <w:color w:val="808080"/>
      <w:shd w:val="clear" w:color="auto" w:fill="E6E6E6"/>
    </w:rPr>
  </w:style>
  <w:style w:type="paragraph" w:customStyle="1" w:styleId="Explicacion">
    <w:name w:val="Explicacion"/>
    <w:basedOn w:val="section1"/>
    <w:link w:val="ExplicacionCar"/>
    <w:qFormat/>
    <w:rsid w:val="00720D9E"/>
    <w:pPr>
      <w:spacing w:before="0" w:after="0"/>
      <w:ind w:right="0"/>
      <w:jc w:val="both"/>
    </w:pPr>
    <w:rPr>
      <w:rFonts w:ascii="Open Sans" w:hAnsi="Open Sans" w:cs="Open Sans"/>
      <w:sz w:val="20"/>
      <w:szCs w:val="20"/>
    </w:rPr>
  </w:style>
  <w:style w:type="table" w:styleId="Tablaconcuadrcula">
    <w:name w:val="Table Grid"/>
    <w:basedOn w:val="Tablanormal"/>
    <w:uiPriority w:val="39"/>
    <w:rsid w:val="00CC5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1Car">
    <w:name w:val="section1 Car"/>
    <w:link w:val="section1"/>
    <w:rsid w:val="00B35DE7"/>
    <w:rPr>
      <w:kern w:val="1"/>
      <w:sz w:val="24"/>
      <w:szCs w:val="24"/>
      <w:lang w:eastAsia="ar-SA"/>
    </w:rPr>
  </w:style>
  <w:style w:type="character" w:customStyle="1" w:styleId="ExplicacionCar">
    <w:name w:val="Explicacion Car"/>
    <w:link w:val="Explicacion"/>
    <w:rsid w:val="00720D9E"/>
    <w:rPr>
      <w:rFonts w:ascii="Open Sans" w:hAnsi="Open Sans" w:cs="Open Sans"/>
      <w:kern w:val="1"/>
      <w:sz w:val="24"/>
      <w:szCs w:val="24"/>
      <w:lang w:eastAsia="ar-SA"/>
    </w:rPr>
  </w:style>
  <w:style w:type="paragraph" w:customStyle="1" w:styleId="western">
    <w:name w:val="western"/>
    <w:basedOn w:val="Normal"/>
    <w:rsid w:val="008E7E37"/>
    <w:pPr>
      <w:suppressAutoHyphens w:val="0"/>
      <w:spacing w:before="100" w:beforeAutospacing="1" w:after="0" w:line="240" w:lineRule="auto"/>
      <w:ind w:left="0" w:right="0"/>
      <w:jc w:val="left"/>
      <w:textAlignment w:val="auto"/>
    </w:pPr>
    <w:rPr>
      <w:rFonts w:ascii="Arial" w:eastAsia="Times New Roman" w:hAnsi="Arial" w:cs="Arial"/>
      <w:kern w:val="0"/>
      <w:sz w:val="24"/>
      <w:szCs w:val="24"/>
      <w:lang w:eastAsia="es-ES"/>
    </w:rPr>
  </w:style>
  <w:style w:type="character" w:customStyle="1" w:styleId="Ttulo1Car1">
    <w:name w:val="Título 1 Car1"/>
    <w:uiPriority w:val="9"/>
    <w:rsid w:val="001C34E2"/>
    <w:rPr>
      <w:rFonts w:ascii="Calibri Light" w:eastAsia="Times New Roman" w:hAnsi="Calibri Light" w:cs="Times New Roman"/>
      <w:b/>
      <w:bCs/>
      <w:kern w:val="32"/>
      <w:sz w:val="32"/>
      <w:szCs w:val="32"/>
      <w:lang w:eastAsia="ar-SA"/>
    </w:rPr>
  </w:style>
  <w:style w:type="character" w:customStyle="1" w:styleId="Ttulo2Car1">
    <w:name w:val="Título 2 Car1"/>
    <w:uiPriority w:val="9"/>
    <w:semiHidden/>
    <w:rsid w:val="001C34E2"/>
    <w:rPr>
      <w:rFonts w:ascii="Calibri Light" w:eastAsia="Times New Roman" w:hAnsi="Calibri Light" w:cs="Times New Roman"/>
      <w:b/>
      <w:bCs/>
      <w:i/>
      <w:iCs/>
      <w:kern w:val="1"/>
      <w:sz w:val="28"/>
      <w:szCs w:val="28"/>
      <w:lang w:eastAsia="ar-SA"/>
    </w:rPr>
  </w:style>
  <w:style w:type="character" w:styleId="Refdecomentario">
    <w:name w:val="annotation reference"/>
    <w:uiPriority w:val="99"/>
    <w:semiHidden/>
    <w:unhideWhenUsed/>
    <w:rsid w:val="001C34E2"/>
    <w:rPr>
      <w:sz w:val="16"/>
      <w:szCs w:val="16"/>
    </w:rPr>
  </w:style>
  <w:style w:type="paragraph" w:styleId="Textocomentario">
    <w:name w:val="annotation text"/>
    <w:basedOn w:val="Normal"/>
    <w:link w:val="TextocomentarioCar"/>
    <w:uiPriority w:val="99"/>
    <w:semiHidden/>
    <w:unhideWhenUsed/>
    <w:rsid w:val="001C34E2"/>
    <w:pPr>
      <w:suppressAutoHyphens w:val="0"/>
      <w:spacing w:line="240" w:lineRule="auto"/>
      <w:ind w:left="0" w:right="0"/>
      <w:textAlignment w:val="auto"/>
    </w:pPr>
    <w:rPr>
      <w:kern w:val="0"/>
      <w:sz w:val="20"/>
      <w:szCs w:val="20"/>
      <w:lang w:eastAsia="en-US"/>
    </w:rPr>
  </w:style>
  <w:style w:type="character" w:customStyle="1" w:styleId="TextocomentarioCar">
    <w:name w:val="Texto comentario Car"/>
    <w:link w:val="Textocomentario"/>
    <w:uiPriority w:val="99"/>
    <w:semiHidden/>
    <w:rsid w:val="001C34E2"/>
    <w:rPr>
      <w:rFonts w:ascii="Verdana" w:eastAsia="Calibri" w:hAnsi="Verdana"/>
      <w:lang w:eastAsia="en-US"/>
    </w:rPr>
  </w:style>
  <w:style w:type="character" w:customStyle="1" w:styleId="Ttulo3Car1">
    <w:name w:val="Título 3 Car1"/>
    <w:link w:val="Ttulo3"/>
    <w:rsid w:val="00DC225F"/>
    <w:rPr>
      <w:rFonts w:ascii="Lucida Sans" w:eastAsia="MS Mincho" w:hAnsi="Lucida Sans" w:cs="Tahoma"/>
      <w:b/>
      <w:bCs/>
      <w:kern w:val="1"/>
      <w:sz w:val="28"/>
      <w:szCs w:val="28"/>
      <w:lang w:val="es-ES_tradnl"/>
    </w:rPr>
  </w:style>
  <w:style w:type="character" w:customStyle="1" w:styleId="Ttulo4Car1">
    <w:name w:val="Título 4 Car1"/>
    <w:link w:val="Ttulo4"/>
    <w:rsid w:val="00DC225F"/>
    <w:rPr>
      <w:rFonts w:ascii="Lucida Sans" w:eastAsia="MS Mincho" w:hAnsi="Lucida Sans" w:cs="Tahoma"/>
      <w:b/>
      <w:bCs/>
      <w:i/>
      <w:iCs/>
      <w:kern w:val="1"/>
      <w:sz w:val="10"/>
      <w:szCs w:val="24"/>
      <w:lang w:val="es-ES_tradnl"/>
    </w:rPr>
  </w:style>
  <w:style w:type="character" w:styleId="nfasis">
    <w:name w:val="Emphasis"/>
    <w:uiPriority w:val="20"/>
    <w:qFormat/>
    <w:rsid w:val="00E90274"/>
    <w:rPr>
      <w:i/>
      <w:iCs/>
    </w:rPr>
  </w:style>
  <w:style w:type="character" w:styleId="Hipervnculovisitado">
    <w:name w:val="FollowedHyperlink"/>
    <w:uiPriority w:val="99"/>
    <w:semiHidden/>
    <w:unhideWhenUsed/>
    <w:rsid w:val="007B1D60"/>
    <w:rPr>
      <w:color w:val="954F72"/>
      <w:u w:val="single"/>
    </w:rPr>
  </w:style>
  <w:style w:type="paragraph" w:styleId="Asuntodelcomentario">
    <w:name w:val="annotation subject"/>
    <w:basedOn w:val="Textocomentario"/>
    <w:next w:val="Textocomentario"/>
    <w:link w:val="AsuntodelcomentarioCar"/>
    <w:uiPriority w:val="99"/>
    <w:semiHidden/>
    <w:unhideWhenUsed/>
    <w:rsid w:val="00E1767F"/>
    <w:pPr>
      <w:suppressAutoHyphens/>
      <w:spacing w:line="100" w:lineRule="atLeast"/>
      <w:ind w:left="284" w:right="284"/>
      <w:textAlignment w:val="baseline"/>
    </w:pPr>
    <w:rPr>
      <w:b/>
      <w:bCs/>
      <w:kern w:val="1"/>
      <w:lang w:eastAsia="ar-SA"/>
    </w:rPr>
  </w:style>
  <w:style w:type="character" w:customStyle="1" w:styleId="AsuntodelcomentarioCar">
    <w:name w:val="Asunto del comentario Car"/>
    <w:link w:val="Asuntodelcomentario"/>
    <w:uiPriority w:val="99"/>
    <w:semiHidden/>
    <w:rsid w:val="00E1767F"/>
    <w:rPr>
      <w:rFonts w:ascii="Verdana" w:eastAsia="Calibri" w:hAnsi="Verdana"/>
      <w:b/>
      <w:bCs/>
      <w:kern w:val="1"/>
      <w:lang w:eastAsia="ar-SA"/>
    </w:rPr>
  </w:style>
  <w:style w:type="paragraph" w:customStyle="1" w:styleId="Textbody">
    <w:name w:val="Text body"/>
    <w:basedOn w:val="Normal"/>
    <w:rsid w:val="00F406D8"/>
    <w:pPr>
      <w:autoSpaceDN w:val="0"/>
      <w:spacing w:line="240" w:lineRule="auto"/>
      <w:ind w:left="0" w:right="0"/>
      <w:textAlignment w:val="auto"/>
    </w:pPr>
    <w:rPr>
      <w:rFonts w:ascii="Times New Roman" w:eastAsia="Times New Roman" w:hAnsi="Times New Roman"/>
      <w:kern w:val="3"/>
      <w:sz w:val="24"/>
      <w:szCs w:val="20"/>
      <w:lang w:eastAsia="es-ES"/>
    </w:rPr>
  </w:style>
  <w:style w:type="character" w:customStyle="1" w:styleId="normaltextrun">
    <w:name w:val="normaltextrun"/>
    <w:rsid w:val="00F406D8"/>
  </w:style>
  <w:style w:type="character" w:customStyle="1" w:styleId="eop">
    <w:name w:val="eop"/>
    <w:rsid w:val="00F40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13829">
      <w:bodyDiv w:val="1"/>
      <w:marLeft w:val="0"/>
      <w:marRight w:val="0"/>
      <w:marTop w:val="0"/>
      <w:marBottom w:val="0"/>
      <w:divBdr>
        <w:top w:val="none" w:sz="0" w:space="0" w:color="auto"/>
        <w:left w:val="none" w:sz="0" w:space="0" w:color="auto"/>
        <w:bottom w:val="none" w:sz="0" w:space="0" w:color="auto"/>
        <w:right w:val="none" w:sz="0" w:space="0" w:color="auto"/>
      </w:divBdr>
    </w:div>
    <w:div w:id="646082584">
      <w:bodyDiv w:val="1"/>
      <w:marLeft w:val="0"/>
      <w:marRight w:val="0"/>
      <w:marTop w:val="0"/>
      <w:marBottom w:val="0"/>
      <w:divBdr>
        <w:top w:val="none" w:sz="0" w:space="0" w:color="auto"/>
        <w:left w:val="none" w:sz="0" w:space="0" w:color="auto"/>
        <w:bottom w:val="none" w:sz="0" w:space="0" w:color="auto"/>
        <w:right w:val="none" w:sz="0" w:space="0" w:color="auto"/>
      </w:divBdr>
    </w:div>
    <w:div w:id="833836966">
      <w:bodyDiv w:val="1"/>
      <w:marLeft w:val="0"/>
      <w:marRight w:val="0"/>
      <w:marTop w:val="0"/>
      <w:marBottom w:val="0"/>
      <w:divBdr>
        <w:top w:val="none" w:sz="0" w:space="0" w:color="auto"/>
        <w:left w:val="none" w:sz="0" w:space="0" w:color="auto"/>
        <w:bottom w:val="none" w:sz="0" w:space="0" w:color="auto"/>
        <w:right w:val="none" w:sz="0" w:space="0" w:color="auto"/>
      </w:divBdr>
    </w:div>
    <w:div w:id="924264467">
      <w:bodyDiv w:val="1"/>
      <w:marLeft w:val="0"/>
      <w:marRight w:val="0"/>
      <w:marTop w:val="0"/>
      <w:marBottom w:val="0"/>
      <w:divBdr>
        <w:top w:val="none" w:sz="0" w:space="0" w:color="auto"/>
        <w:left w:val="none" w:sz="0" w:space="0" w:color="auto"/>
        <w:bottom w:val="none" w:sz="0" w:space="0" w:color="auto"/>
        <w:right w:val="none" w:sz="0" w:space="0" w:color="auto"/>
      </w:divBdr>
    </w:div>
    <w:div w:id="952201330">
      <w:bodyDiv w:val="1"/>
      <w:marLeft w:val="0"/>
      <w:marRight w:val="0"/>
      <w:marTop w:val="0"/>
      <w:marBottom w:val="0"/>
      <w:divBdr>
        <w:top w:val="none" w:sz="0" w:space="0" w:color="auto"/>
        <w:left w:val="none" w:sz="0" w:space="0" w:color="auto"/>
        <w:bottom w:val="none" w:sz="0" w:space="0" w:color="auto"/>
        <w:right w:val="none" w:sz="0" w:space="0" w:color="auto"/>
      </w:divBdr>
    </w:div>
    <w:div w:id="1107233244">
      <w:bodyDiv w:val="1"/>
      <w:marLeft w:val="0"/>
      <w:marRight w:val="0"/>
      <w:marTop w:val="0"/>
      <w:marBottom w:val="0"/>
      <w:divBdr>
        <w:top w:val="none" w:sz="0" w:space="0" w:color="auto"/>
        <w:left w:val="none" w:sz="0" w:space="0" w:color="auto"/>
        <w:bottom w:val="none" w:sz="0" w:space="0" w:color="auto"/>
        <w:right w:val="none" w:sz="0" w:space="0" w:color="auto"/>
      </w:divBdr>
    </w:div>
    <w:div w:id="1111818312">
      <w:bodyDiv w:val="1"/>
      <w:marLeft w:val="0"/>
      <w:marRight w:val="0"/>
      <w:marTop w:val="0"/>
      <w:marBottom w:val="0"/>
      <w:divBdr>
        <w:top w:val="none" w:sz="0" w:space="0" w:color="auto"/>
        <w:left w:val="none" w:sz="0" w:space="0" w:color="auto"/>
        <w:bottom w:val="none" w:sz="0" w:space="0" w:color="auto"/>
        <w:right w:val="none" w:sz="0" w:space="0" w:color="auto"/>
      </w:divBdr>
    </w:div>
    <w:div w:id="1172918074">
      <w:bodyDiv w:val="1"/>
      <w:marLeft w:val="0"/>
      <w:marRight w:val="0"/>
      <w:marTop w:val="0"/>
      <w:marBottom w:val="0"/>
      <w:divBdr>
        <w:top w:val="none" w:sz="0" w:space="0" w:color="auto"/>
        <w:left w:val="none" w:sz="0" w:space="0" w:color="auto"/>
        <w:bottom w:val="none" w:sz="0" w:space="0" w:color="auto"/>
        <w:right w:val="none" w:sz="0" w:space="0" w:color="auto"/>
      </w:divBdr>
    </w:div>
    <w:div w:id="1423601586">
      <w:bodyDiv w:val="1"/>
      <w:marLeft w:val="0"/>
      <w:marRight w:val="0"/>
      <w:marTop w:val="0"/>
      <w:marBottom w:val="0"/>
      <w:divBdr>
        <w:top w:val="none" w:sz="0" w:space="0" w:color="auto"/>
        <w:left w:val="none" w:sz="0" w:space="0" w:color="auto"/>
        <w:bottom w:val="none" w:sz="0" w:space="0" w:color="auto"/>
        <w:right w:val="none" w:sz="0" w:space="0" w:color="auto"/>
      </w:divBdr>
    </w:div>
    <w:div w:id="1469977616">
      <w:bodyDiv w:val="1"/>
      <w:marLeft w:val="0"/>
      <w:marRight w:val="0"/>
      <w:marTop w:val="0"/>
      <w:marBottom w:val="0"/>
      <w:divBdr>
        <w:top w:val="none" w:sz="0" w:space="0" w:color="auto"/>
        <w:left w:val="none" w:sz="0" w:space="0" w:color="auto"/>
        <w:bottom w:val="none" w:sz="0" w:space="0" w:color="auto"/>
        <w:right w:val="none" w:sz="0" w:space="0" w:color="auto"/>
      </w:divBdr>
    </w:div>
    <w:div w:id="1500341569">
      <w:bodyDiv w:val="1"/>
      <w:marLeft w:val="0"/>
      <w:marRight w:val="0"/>
      <w:marTop w:val="0"/>
      <w:marBottom w:val="0"/>
      <w:divBdr>
        <w:top w:val="none" w:sz="0" w:space="0" w:color="auto"/>
        <w:left w:val="none" w:sz="0" w:space="0" w:color="auto"/>
        <w:bottom w:val="none" w:sz="0" w:space="0" w:color="auto"/>
        <w:right w:val="none" w:sz="0" w:space="0" w:color="auto"/>
      </w:divBdr>
    </w:div>
    <w:div w:id="1577398985">
      <w:bodyDiv w:val="1"/>
      <w:marLeft w:val="0"/>
      <w:marRight w:val="0"/>
      <w:marTop w:val="0"/>
      <w:marBottom w:val="0"/>
      <w:divBdr>
        <w:top w:val="none" w:sz="0" w:space="0" w:color="auto"/>
        <w:left w:val="none" w:sz="0" w:space="0" w:color="auto"/>
        <w:bottom w:val="none" w:sz="0" w:space="0" w:color="auto"/>
        <w:right w:val="none" w:sz="0" w:space="0" w:color="auto"/>
      </w:divBdr>
    </w:div>
    <w:div w:id="1734083032">
      <w:bodyDiv w:val="1"/>
      <w:marLeft w:val="0"/>
      <w:marRight w:val="0"/>
      <w:marTop w:val="0"/>
      <w:marBottom w:val="0"/>
      <w:divBdr>
        <w:top w:val="none" w:sz="0" w:space="0" w:color="auto"/>
        <w:left w:val="none" w:sz="0" w:space="0" w:color="auto"/>
        <w:bottom w:val="none" w:sz="0" w:space="0" w:color="auto"/>
        <w:right w:val="none" w:sz="0" w:space="0" w:color="auto"/>
      </w:divBdr>
    </w:div>
    <w:div w:id="1952399890">
      <w:bodyDiv w:val="1"/>
      <w:marLeft w:val="0"/>
      <w:marRight w:val="0"/>
      <w:marTop w:val="0"/>
      <w:marBottom w:val="0"/>
      <w:divBdr>
        <w:top w:val="none" w:sz="0" w:space="0" w:color="auto"/>
        <w:left w:val="none" w:sz="0" w:space="0" w:color="auto"/>
        <w:bottom w:val="none" w:sz="0" w:space="0" w:color="auto"/>
        <w:right w:val="none" w:sz="0" w:space="0" w:color="auto"/>
      </w:divBdr>
    </w:div>
    <w:div w:id="2000695154">
      <w:bodyDiv w:val="1"/>
      <w:marLeft w:val="0"/>
      <w:marRight w:val="0"/>
      <w:marTop w:val="0"/>
      <w:marBottom w:val="0"/>
      <w:divBdr>
        <w:top w:val="none" w:sz="0" w:space="0" w:color="auto"/>
        <w:left w:val="none" w:sz="0" w:space="0" w:color="auto"/>
        <w:bottom w:val="none" w:sz="0" w:space="0" w:color="auto"/>
        <w:right w:val="none" w:sz="0" w:space="0" w:color="auto"/>
      </w:divBdr>
    </w:div>
    <w:div w:id="207547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witter.com/privac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elp.instagram.com/155833707900388" TargetMode="External"/><Relationship Id="rId17" Type="http://schemas.openxmlformats.org/officeDocument/2006/relationships/hyperlink" Target="http://www.aepd.es" TargetMode="External"/><Relationship Id="rId2" Type="http://schemas.openxmlformats.org/officeDocument/2006/relationships/numbering" Target="numbering.xml"/><Relationship Id="rId16" Type="http://schemas.openxmlformats.org/officeDocument/2006/relationships/hyperlink" Target="https://policies.google.com/privacy?hl=es&amp;g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policy.php?ref=pf" TargetMode="External"/><Relationship Id="rId5" Type="http://schemas.openxmlformats.org/officeDocument/2006/relationships/webSettings" Target="webSettings.xml"/><Relationship Id="rId15" Type="http://schemas.openxmlformats.org/officeDocument/2006/relationships/hyperlink" Target="https://about.pinterest.com/es/privacy-policy"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inkedin.com/legal/privacy-policy?trk=hb_ft_pri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2D9C8-6AAC-47C0-B76A-CD06DCC5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4516</Words>
  <Characters>24843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29301</CharactersWithSpaces>
  <SharedDoc>false</SharedDoc>
  <HLinks>
    <vt:vector size="42" baseType="variant">
      <vt:variant>
        <vt:i4>8126583</vt:i4>
      </vt:variant>
      <vt:variant>
        <vt:i4>21</vt:i4>
      </vt:variant>
      <vt:variant>
        <vt:i4>0</vt:i4>
      </vt:variant>
      <vt:variant>
        <vt:i4>5</vt:i4>
      </vt:variant>
      <vt:variant>
        <vt:lpwstr>http://www.agpd.es/portalwebAGPD/CanalDelCiudadano/protegetuprivacidad/index-ides-idphp.php</vt:lpwstr>
      </vt:variant>
      <vt:variant>
        <vt:lpwstr/>
      </vt:variant>
      <vt:variant>
        <vt:i4>7143430</vt:i4>
      </vt:variant>
      <vt:variant>
        <vt:i4>18</vt:i4>
      </vt:variant>
      <vt:variant>
        <vt:i4>0</vt:i4>
      </vt:variant>
      <vt:variant>
        <vt:i4>5</vt:i4>
      </vt:variant>
      <vt:variant>
        <vt:lpwstr>https://vimeo.com/cookie_policy</vt:lpwstr>
      </vt:variant>
      <vt:variant>
        <vt:lpwstr/>
      </vt:variant>
      <vt:variant>
        <vt:i4>5046284</vt:i4>
      </vt:variant>
      <vt:variant>
        <vt:i4>15</vt:i4>
      </vt:variant>
      <vt:variant>
        <vt:i4>0</vt:i4>
      </vt:variant>
      <vt:variant>
        <vt:i4>5</vt:i4>
      </vt:variant>
      <vt:variant>
        <vt:lpwstr>https://www.google.es/intl/es/policies/technologies/cookies/</vt:lpwstr>
      </vt:variant>
      <vt:variant>
        <vt:lpwstr/>
      </vt:variant>
      <vt:variant>
        <vt:i4>8257581</vt:i4>
      </vt:variant>
      <vt:variant>
        <vt:i4>12</vt:i4>
      </vt:variant>
      <vt:variant>
        <vt:i4>0</vt:i4>
      </vt:variant>
      <vt:variant>
        <vt:i4>5</vt:i4>
      </vt:variant>
      <vt:variant>
        <vt:lpwstr>https://twitter.com/privacy</vt:lpwstr>
      </vt:variant>
      <vt:variant>
        <vt:lpwstr/>
      </vt:variant>
      <vt:variant>
        <vt:i4>786518</vt:i4>
      </vt:variant>
      <vt:variant>
        <vt:i4>9</vt:i4>
      </vt:variant>
      <vt:variant>
        <vt:i4>0</vt:i4>
      </vt:variant>
      <vt:variant>
        <vt:i4>5</vt:i4>
      </vt:variant>
      <vt:variant>
        <vt:lpwstr>https://www.facebook.com/help/cookies</vt:lpwstr>
      </vt:variant>
      <vt:variant>
        <vt:lpwstr/>
      </vt:variant>
      <vt:variant>
        <vt:i4>4849717</vt:i4>
      </vt:variant>
      <vt:variant>
        <vt:i4>6</vt:i4>
      </vt:variant>
      <vt:variant>
        <vt:i4>0</vt:i4>
      </vt:variant>
      <vt:variant>
        <vt:i4>5</vt:i4>
      </vt:variant>
      <vt:variant>
        <vt:lpwstr>https://www.google.com/intl/es_es/policies/technologies/cookies/</vt:lpwstr>
      </vt:variant>
      <vt:variant>
        <vt:lpwstr/>
      </vt:variant>
      <vt:variant>
        <vt:i4>5373977</vt:i4>
      </vt:variant>
      <vt:variant>
        <vt:i4>3</vt:i4>
      </vt:variant>
      <vt:variant>
        <vt:i4>0</vt:i4>
      </vt:variant>
      <vt:variant>
        <vt:i4>5</vt:i4>
      </vt:variant>
      <vt:variant>
        <vt:lpwstr>https://developers.google.com/analytics/devguides/collection/analyticsjs/cookie-usage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afumero</dc:creator>
  <cp:keywords/>
  <cp:lastModifiedBy>Marta  Ravelo</cp:lastModifiedBy>
  <cp:revision>7</cp:revision>
  <cp:lastPrinted>2022-02-03T16:16:00Z</cp:lastPrinted>
  <dcterms:created xsi:type="dcterms:W3CDTF">2022-02-03T16:16:00Z</dcterms:created>
  <dcterms:modified xsi:type="dcterms:W3CDTF">2025-01-16T09:33:00Z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